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0355E" w14:paraId="1EC9328D" w14:textId="77777777">
        <w:tc>
          <w:tcPr>
            <w:tcW w:w="509" w:type="dxa"/>
          </w:tcPr>
          <w:p w14:paraId="288C21F0" w14:textId="77777777" w:rsidR="00C0355E" w:rsidRDefault="00D525EA">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22FEA9EA" w14:textId="77777777" w:rsidR="00C0355E" w:rsidRDefault="00C0355E">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D525E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525EA">
              <w:rPr>
                <w:rFonts w:ascii="黑体" w:eastAsia="黑体" w:hAnsi="黑体"/>
                <w:sz w:val="21"/>
                <w:szCs w:val="21"/>
              </w:rPr>
              <w:t>13.030.50</w:t>
            </w:r>
            <w:r>
              <w:rPr>
                <w:rFonts w:ascii="黑体" w:eastAsia="黑体" w:hAnsi="黑体"/>
                <w:sz w:val="21"/>
                <w:szCs w:val="21"/>
              </w:rPr>
              <w:fldChar w:fldCharType="end"/>
            </w:r>
            <w:bookmarkEnd w:id="0"/>
          </w:p>
        </w:tc>
      </w:tr>
      <w:tr w:rsidR="00C0355E" w14:paraId="7EAC0C7A" w14:textId="77777777">
        <w:tc>
          <w:tcPr>
            <w:tcW w:w="509" w:type="dxa"/>
          </w:tcPr>
          <w:p w14:paraId="27A51C12" w14:textId="77777777" w:rsidR="00C0355E" w:rsidRDefault="00D525E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0355E" w14:paraId="28C9D38F" w14:textId="77777777">
              <w:trPr>
                <w:trHeight w:hRule="exact" w:val="1021"/>
              </w:trPr>
              <w:tc>
                <w:tcPr>
                  <w:tcW w:w="9242" w:type="dxa"/>
                  <w:vAlign w:val="center"/>
                </w:tcPr>
                <w:p w14:paraId="0432B802" w14:textId="77777777" w:rsidR="00C0355E" w:rsidRDefault="00D525EA" w:rsidP="00DD5AE0">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552720CB" wp14:editId="5921FA1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78519BC" wp14:editId="1838E3B1">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C0355E">
                    <w:fldChar w:fldCharType="begin">
                      <w:ffData>
                        <w:name w:val="c1"/>
                        <w:enabled/>
                        <w:calcOnExit w:val="0"/>
                        <w:textInput>
                          <w:maxLength w:val="7"/>
                        </w:textInput>
                      </w:ffData>
                    </w:fldChar>
                  </w:r>
                  <w:bookmarkStart w:id="1" w:name="c1"/>
                  <w:r>
                    <w:instrText xml:space="preserve"> FORMTEXT </w:instrText>
                  </w:r>
                  <w:r w:rsidR="00C0355E">
                    <w:fldChar w:fldCharType="separate"/>
                  </w:r>
                  <w:r>
                    <w:t>     </w:t>
                  </w:r>
                  <w:r w:rsidR="00C0355E">
                    <w:fldChar w:fldCharType="end"/>
                  </w:r>
                  <w:bookmarkEnd w:id="1"/>
                </w:p>
              </w:tc>
            </w:tr>
          </w:tbl>
          <w:p w14:paraId="61C5DC94" w14:textId="77777777" w:rsidR="00C0355E" w:rsidRDefault="00C0355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D525E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525EA">
              <w:rPr>
                <w:rFonts w:ascii="黑体" w:eastAsia="黑体" w:hAnsi="黑体"/>
                <w:sz w:val="21"/>
                <w:szCs w:val="21"/>
              </w:rPr>
              <w:t>Z 00/09</w:t>
            </w:r>
            <w:r>
              <w:rPr>
                <w:rFonts w:ascii="黑体" w:eastAsia="黑体" w:hAnsi="黑体"/>
                <w:sz w:val="21"/>
                <w:szCs w:val="21"/>
              </w:rPr>
              <w:fldChar w:fldCharType="end"/>
            </w:r>
            <w:bookmarkEnd w:id="2"/>
          </w:p>
        </w:tc>
      </w:tr>
    </w:tbl>
    <w:bookmarkStart w:id="3" w:name="_Hlk26473981"/>
    <w:p w14:paraId="2967A80C" w14:textId="77777777" w:rsidR="00C0355E" w:rsidRDefault="00C0355E">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D525EA">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D525EA">
        <w:rPr>
          <w:rFonts w:ascii="黑体" w:eastAsia="黑体"/>
          <w:b w:val="0"/>
          <w:w w:val="100"/>
          <w:sz w:val="48"/>
        </w:rPr>
        <w:t>     </w:t>
      </w:r>
      <w:r>
        <w:rPr>
          <w:rFonts w:ascii="黑体" w:eastAsia="黑体"/>
          <w:b w:val="0"/>
          <w:w w:val="100"/>
          <w:sz w:val="48"/>
        </w:rPr>
        <w:fldChar w:fldCharType="end"/>
      </w:r>
      <w:bookmarkEnd w:id="4"/>
      <w:r w:rsidR="00D525EA">
        <w:rPr>
          <w:rFonts w:ascii="黑体" w:eastAsia="黑体" w:hint="eastAsia"/>
          <w:b w:val="0"/>
          <w:w w:val="100"/>
          <w:sz w:val="48"/>
        </w:rPr>
        <w:t>团体</w:t>
      </w:r>
      <w:r w:rsidR="00D525EA">
        <w:rPr>
          <w:rFonts w:ascii="黑体" w:eastAsia="黑体" w:hAnsi="黑体" w:hint="eastAsia"/>
          <w:b w:val="0"/>
          <w:bCs w:val="0"/>
          <w:w w:val="100"/>
          <w:sz w:val="48"/>
          <w:szCs w:val="48"/>
        </w:rPr>
        <w:t>标准</w:t>
      </w:r>
    </w:p>
    <w:bookmarkEnd w:id="3"/>
    <w:p w14:paraId="08A6946D" w14:textId="77777777" w:rsidR="00C0355E" w:rsidRDefault="00D525EA">
      <w:pPr>
        <w:pStyle w:val="affffffffff2"/>
        <w:framePr w:wrap="auto"/>
      </w:pPr>
      <w:r>
        <w:t>T/</w:t>
      </w:r>
      <w:r w:rsidR="00C0355E">
        <w:fldChar w:fldCharType="begin">
          <w:ffData>
            <w:name w:val="文字1"/>
            <w:enabled/>
            <w:calcOnExit w:val="0"/>
            <w:textInput>
              <w:default w:val="XXX"/>
            </w:textInput>
          </w:ffData>
        </w:fldChar>
      </w:r>
      <w:bookmarkStart w:id="5" w:name="文字1"/>
      <w:r>
        <w:instrText xml:space="preserve"> FORMTEXT </w:instrText>
      </w:r>
      <w:r w:rsidR="00C0355E">
        <w:fldChar w:fldCharType="separate"/>
      </w:r>
      <w:r>
        <w:t>XXX</w:t>
      </w:r>
      <w:r w:rsidR="00C0355E">
        <w:fldChar w:fldCharType="end"/>
      </w:r>
      <w:bookmarkEnd w:id="5"/>
      <w:r w:rsidR="00C0355E">
        <w:fldChar w:fldCharType="begin">
          <w:ffData>
            <w:name w:val="NSTD_CODE_F"/>
            <w:enabled/>
            <w:calcOnExit w:val="0"/>
            <w:textInput>
              <w:default w:val="XXXX"/>
            </w:textInput>
          </w:ffData>
        </w:fldChar>
      </w:r>
      <w:bookmarkStart w:id="6" w:name="NSTD_CODE_F"/>
      <w:r>
        <w:instrText xml:space="preserve"> FORMTEXT </w:instrText>
      </w:r>
      <w:r w:rsidR="00C0355E">
        <w:fldChar w:fldCharType="separate"/>
      </w:r>
      <w:r>
        <w:t>XXXX</w:t>
      </w:r>
      <w:r w:rsidR="00C0355E">
        <w:fldChar w:fldCharType="end"/>
      </w:r>
      <w:bookmarkEnd w:id="6"/>
      <w:r>
        <w:rPr>
          <w:rFonts w:hAnsi="黑体"/>
        </w:rPr>
        <w:t>—</w:t>
      </w:r>
      <w:r w:rsidR="00C0355E">
        <w:fldChar w:fldCharType="begin">
          <w:ffData>
            <w:name w:val="NSTD_CODE_B"/>
            <w:enabled/>
            <w:calcOnExit w:val="0"/>
            <w:textInput>
              <w:default w:val="XXXX"/>
            </w:textInput>
          </w:ffData>
        </w:fldChar>
      </w:r>
      <w:bookmarkStart w:id="7" w:name="NSTD_CODE_B"/>
      <w:r>
        <w:instrText xml:space="preserve"> FORMTEXT </w:instrText>
      </w:r>
      <w:r w:rsidR="00C0355E">
        <w:fldChar w:fldCharType="separate"/>
      </w:r>
      <w:r>
        <w:t>XXXX</w:t>
      </w:r>
      <w:r w:rsidR="00C0355E">
        <w:fldChar w:fldCharType="end"/>
      </w:r>
      <w:bookmarkEnd w:id="7"/>
    </w:p>
    <w:p w14:paraId="7998D8AF" w14:textId="77777777" w:rsidR="00C0355E" w:rsidRDefault="00C0355E">
      <w:pPr>
        <w:pStyle w:val="affffffffff3"/>
        <w:framePr w:wrap="auto"/>
        <w:rPr>
          <w:rFonts w:hAnsi="黑体"/>
        </w:rPr>
      </w:pPr>
      <w:r>
        <w:rPr>
          <w:rFonts w:hAnsi="黑体"/>
        </w:rPr>
        <w:fldChar w:fldCharType="begin">
          <w:ffData>
            <w:name w:val="OSTD_CODE"/>
            <w:enabled/>
            <w:calcOnExit w:val="0"/>
            <w:textInput/>
          </w:ffData>
        </w:fldChar>
      </w:r>
      <w:bookmarkStart w:id="8" w:name="OSTD_CODE"/>
      <w:r w:rsidR="00D525EA">
        <w:rPr>
          <w:rFonts w:hAnsi="黑体"/>
        </w:rPr>
        <w:instrText xml:space="preserve"> FORMTEXT </w:instrText>
      </w:r>
      <w:r>
        <w:rPr>
          <w:rFonts w:hAnsi="黑体"/>
        </w:rPr>
      </w:r>
      <w:r>
        <w:rPr>
          <w:rFonts w:hAnsi="黑体"/>
        </w:rPr>
        <w:fldChar w:fldCharType="separate"/>
      </w:r>
      <w:r w:rsidR="00D525EA">
        <w:rPr>
          <w:rFonts w:hAnsi="黑体"/>
        </w:rPr>
        <w:t>     </w:t>
      </w:r>
      <w:r>
        <w:rPr>
          <w:rFonts w:hAnsi="黑体"/>
        </w:rPr>
        <w:fldChar w:fldCharType="end"/>
      </w:r>
      <w:bookmarkEnd w:id="8"/>
    </w:p>
    <w:p w14:paraId="77BDAF87" w14:textId="77777777" w:rsidR="00C0355E" w:rsidRDefault="004C0D7E">
      <w:pPr>
        <w:spacing w:line="240" w:lineRule="auto"/>
        <w:rPr>
          <w:rFonts w:ascii="黑体" w:eastAsia="黑体" w:hAnsi="黑体"/>
          <w:kern w:val="0"/>
          <w:sz w:val="10"/>
          <w:szCs w:val="10"/>
        </w:rPr>
      </w:pPr>
      <w:r>
        <w:rPr>
          <w:rFonts w:ascii="黑体" w:eastAsia="黑体" w:hAnsi="黑体"/>
          <w:kern w:val="0"/>
          <w:sz w:val="10"/>
          <w:szCs w:val="10"/>
        </w:rPr>
        <w:pict w14:anchorId="5983BF16">
          <v:line id="直接连接符 73" o:spid="_x0000_s2051"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14:paraId="4303B4EB" w14:textId="77777777" w:rsidR="00C0355E" w:rsidRDefault="00C0355E">
      <w:pPr>
        <w:pStyle w:val="afffff0"/>
        <w:framePr w:w="9639" w:h="6976" w:hRule="exact" w:hSpace="0" w:vSpace="0" w:wrap="around" w:hAnchor="page" w:y="6408"/>
        <w:jc w:val="center"/>
        <w:rPr>
          <w:rFonts w:ascii="黑体" w:eastAsia="黑体" w:hAnsi="黑体"/>
          <w:b w:val="0"/>
          <w:bCs w:val="0"/>
          <w:w w:val="100"/>
        </w:rPr>
      </w:pPr>
    </w:p>
    <w:p w14:paraId="0040845A" w14:textId="77777777" w:rsidR="00C0355E" w:rsidRDefault="00C0355E">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D525EA">
        <w:instrText xml:space="preserve"> FORMTEXT </w:instrText>
      </w:r>
      <w:r>
        <w:fldChar w:fldCharType="separate"/>
      </w:r>
      <w:r w:rsidR="00D525EA">
        <w:rPr>
          <w:rFonts w:hint="eastAsia"/>
        </w:rPr>
        <w:t>废塑料交易规范</w:t>
      </w:r>
      <w:r>
        <w:fldChar w:fldCharType="end"/>
      </w:r>
      <w:bookmarkEnd w:id="9"/>
    </w:p>
    <w:p w14:paraId="4622102A" w14:textId="77777777" w:rsidR="00C0355E" w:rsidRDefault="00C0355E">
      <w:pPr>
        <w:framePr w:w="9639" w:h="6974" w:hRule="exact" w:wrap="around" w:vAnchor="page" w:hAnchor="page" w:x="1419" w:y="6408" w:anchorLock="1"/>
        <w:ind w:left="-1418"/>
      </w:pPr>
    </w:p>
    <w:p w14:paraId="23D30031" w14:textId="77777777" w:rsidR="00C0355E" w:rsidRDefault="00C0355E">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D525EA">
        <w:rPr>
          <w:rFonts w:eastAsia="黑体"/>
          <w:szCs w:val="28"/>
        </w:rPr>
        <w:instrText xml:space="preserve"> FORMTEXT </w:instrText>
      </w:r>
      <w:r>
        <w:rPr>
          <w:rFonts w:eastAsia="黑体"/>
          <w:szCs w:val="28"/>
        </w:rPr>
      </w:r>
      <w:r>
        <w:rPr>
          <w:rFonts w:eastAsia="黑体"/>
          <w:szCs w:val="28"/>
        </w:rPr>
        <w:fldChar w:fldCharType="separate"/>
      </w:r>
      <w:r w:rsidR="00D525EA">
        <w:rPr>
          <w:rFonts w:eastAsia="黑体"/>
          <w:szCs w:val="28"/>
        </w:rPr>
        <w:t>S</w:t>
      </w:r>
      <w:r w:rsidR="00D525EA">
        <w:rPr>
          <w:rFonts w:eastAsia="黑体" w:hint="eastAsia"/>
          <w:szCs w:val="28"/>
        </w:rPr>
        <w:t>p</w:t>
      </w:r>
      <w:r w:rsidR="00D525EA">
        <w:rPr>
          <w:rFonts w:eastAsia="黑体"/>
          <w:szCs w:val="28"/>
        </w:rPr>
        <w:t>ecification for waste plastics trad</w:t>
      </w:r>
      <w:r w:rsidR="00D525EA">
        <w:rPr>
          <w:rFonts w:eastAsia="黑体" w:hint="eastAsia"/>
          <w:szCs w:val="28"/>
        </w:rPr>
        <w:t>ing</w:t>
      </w:r>
      <w:r>
        <w:rPr>
          <w:rFonts w:eastAsia="黑体"/>
          <w:szCs w:val="28"/>
        </w:rPr>
        <w:fldChar w:fldCharType="end"/>
      </w:r>
      <w:bookmarkEnd w:id="10"/>
    </w:p>
    <w:p w14:paraId="70BB0CFF" w14:textId="77777777" w:rsidR="00C0355E" w:rsidRDefault="00C0355E">
      <w:pPr>
        <w:framePr w:w="9639" w:h="6974" w:hRule="exact" w:wrap="around" w:vAnchor="page" w:hAnchor="page" w:x="1419" w:y="6408" w:anchorLock="1"/>
        <w:spacing w:line="760" w:lineRule="exact"/>
        <w:ind w:left="-1418"/>
      </w:pPr>
    </w:p>
    <w:p w14:paraId="52EE917D" w14:textId="77777777" w:rsidR="00C0355E" w:rsidRDefault="00C0355E">
      <w:pPr>
        <w:pStyle w:val="afffffff8"/>
        <w:framePr w:w="9639" w:h="6974" w:hRule="exact" w:wrap="around" w:vAnchor="page" w:hAnchor="page" w:x="1419" w:y="6408" w:anchorLock="1"/>
        <w:textAlignment w:val="bottom"/>
        <w:rPr>
          <w:rFonts w:eastAsia="黑体"/>
          <w:szCs w:val="28"/>
        </w:rPr>
      </w:pPr>
    </w:p>
    <w:p w14:paraId="2550562F" w14:textId="77777777" w:rsidR="00C0355E" w:rsidRDefault="00C0355E">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D525EA">
        <w:rPr>
          <w:sz w:val="24"/>
          <w:szCs w:val="28"/>
        </w:rPr>
        <w:instrText xml:space="preserve"> FORMDROPDOWN </w:instrText>
      </w:r>
      <w:r w:rsidR="004C0D7E">
        <w:rPr>
          <w:sz w:val="24"/>
          <w:szCs w:val="28"/>
        </w:rPr>
      </w:r>
      <w:r w:rsidR="004C0D7E">
        <w:rPr>
          <w:sz w:val="24"/>
          <w:szCs w:val="28"/>
        </w:rPr>
        <w:fldChar w:fldCharType="separate"/>
      </w:r>
      <w:r>
        <w:rPr>
          <w:sz w:val="24"/>
          <w:szCs w:val="28"/>
        </w:rPr>
        <w:fldChar w:fldCharType="end"/>
      </w:r>
      <w:bookmarkEnd w:id="11"/>
    </w:p>
    <w:p w14:paraId="16070086" w14:textId="77777777" w:rsidR="00C0355E" w:rsidRDefault="00C0355E">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D525EA">
        <w:rPr>
          <w:sz w:val="21"/>
          <w:szCs w:val="28"/>
        </w:rPr>
        <w:instrText xml:space="preserve"> FORMTEXT </w:instrText>
      </w:r>
      <w:r>
        <w:rPr>
          <w:sz w:val="21"/>
          <w:szCs w:val="28"/>
        </w:rPr>
      </w:r>
      <w:r>
        <w:rPr>
          <w:sz w:val="21"/>
          <w:szCs w:val="28"/>
        </w:rPr>
        <w:fldChar w:fldCharType="separate"/>
      </w:r>
      <w:r w:rsidR="00D525EA">
        <w:rPr>
          <w:sz w:val="21"/>
          <w:szCs w:val="28"/>
        </w:rPr>
        <w:t>     </w:t>
      </w:r>
      <w:r>
        <w:rPr>
          <w:sz w:val="21"/>
          <w:szCs w:val="28"/>
        </w:rPr>
        <w:fldChar w:fldCharType="end"/>
      </w:r>
      <w:bookmarkEnd w:id="12"/>
    </w:p>
    <w:p w14:paraId="25ABD80B" w14:textId="77777777" w:rsidR="00C0355E" w:rsidRDefault="00C0355E" w:rsidP="00D86D8A">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D525EA">
        <w:rPr>
          <w:b/>
          <w:sz w:val="21"/>
          <w:szCs w:val="28"/>
        </w:rPr>
        <w:instrText xml:space="preserve"> FORMDROPDOWN </w:instrText>
      </w:r>
      <w:r w:rsidR="004C0D7E">
        <w:rPr>
          <w:b/>
          <w:sz w:val="21"/>
          <w:szCs w:val="28"/>
        </w:rPr>
      </w:r>
      <w:r w:rsidR="004C0D7E">
        <w:rPr>
          <w:b/>
          <w:sz w:val="21"/>
          <w:szCs w:val="28"/>
        </w:rPr>
        <w:fldChar w:fldCharType="separate"/>
      </w:r>
      <w:r>
        <w:rPr>
          <w:b/>
          <w:sz w:val="21"/>
          <w:szCs w:val="28"/>
        </w:rPr>
        <w:fldChar w:fldCharType="end"/>
      </w:r>
      <w:bookmarkEnd w:id="13"/>
    </w:p>
    <w:p w14:paraId="4C8BDCC9" w14:textId="77777777" w:rsidR="00C0355E" w:rsidRDefault="00C0355E">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sidR="00D525EA">
        <w:rPr>
          <w:rFonts w:ascii="黑体"/>
        </w:rPr>
        <w:instrText xml:space="preserve"> FORMTEXT </w:instrText>
      </w:r>
      <w:r>
        <w:rPr>
          <w:rFonts w:ascii="黑体"/>
        </w:rPr>
      </w:r>
      <w:r>
        <w:rPr>
          <w:rFonts w:ascii="黑体"/>
        </w:rPr>
        <w:fldChar w:fldCharType="separate"/>
      </w:r>
      <w:r w:rsidR="00D525EA">
        <w:rPr>
          <w:rFonts w:ascii="黑体"/>
        </w:rPr>
        <w:t>XXXX</w:t>
      </w:r>
      <w:r>
        <w:rPr>
          <w:rFonts w:ascii="黑体"/>
        </w:rPr>
        <w:fldChar w:fldCharType="end"/>
      </w:r>
      <w:bookmarkEnd w:id="14"/>
      <w:r w:rsidR="00D525EA">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D525EA">
        <w:rPr>
          <w:rFonts w:ascii="黑体"/>
        </w:rPr>
        <w:instrText xml:space="preserve"> FORMTEXT </w:instrText>
      </w:r>
      <w:r>
        <w:rPr>
          <w:rFonts w:ascii="黑体"/>
        </w:rPr>
      </w:r>
      <w:r>
        <w:rPr>
          <w:rFonts w:ascii="黑体"/>
        </w:rPr>
        <w:fldChar w:fldCharType="separate"/>
      </w:r>
      <w:r w:rsidR="00D525EA">
        <w:rPr>
          <w:rFonts w:ascii="黑体"/>
        </w:rPr>
        <w:t>XX</w:t>
      </w:r>
      <w:r>
        <w:rPr>
          <w:rFonts w:ascii="黑体"/>
        </w:rPr>
        <w:fldChar w:fldCharType="end"/>
      </w:r>
      <w:bookmarkEnd w:id="15"/>
      <w:r w:rsidR="00D525EA">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D525EA">
        <w:rPr>
          <w:rFonts w:ascii="黑体"/>
        </w:rPr>
        <w:instrText xml:space="preserve"> FORMTEXT </w:instrText>
      </w:r>
      <w:r>
        <w:rPr>
          <w:rFonts w:ascii="黑体"/>
        </w:rPr>
      </w:r>
      <w:r>
        <w:rPr>
          <w:rFonts w:ascii="黑体"/>
        </w:rPr>
        <w:fldChar w:fldCharType="separate"/>
      </w:r>
      <w:r w:rsidR="00D525EA">
        <w:rPr>
          <w:rFonts w:ascii="黑体"/>
        </w:rPr>
        <w:t>XX</w:t>
      </w:r>
      <w:r>
        <w:rPr>
          <w:rFonts w:ascii="黑体"/>
        </w:rPr>
        <w:fldChar w:fldCharType="end"/>
      </w:r>
      <w:bookmarkEnd w:id="16"/>
      <w:r w:rsidR="00D525EA">
        <w:rPr>
          <w:rFonts w:hint="eastAsia"/>
        </w:rPr>
        <w:t>发布</w:t>
      </w:r>
    </w:p>
    <w:p w14:paraId="2CA1ED1A" w14:textId="77777777" w:rsidR="00C0355E" w:rsidRDefault="00C0355E">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sidR="00D525EA">
        <w:rPr>
          <w:rFonts w:ascii="黑体"/>
        </w:rPr>
        <w:instrText xml:space="preserve"> FORMTEXT </w:instrText>
      </w:r>
      <w:r>
        <w:rPr>
          <w:rFonts w:ascii="黑体"/>
        </w:rPr>
      </w:r>
      <w:r>
        <w:rPr>
          <w:rFonts w:ascii="黑体"/>
        </w:rPr>
        <w:fldChar w:fldCharType="separate"/>
      </w:r>
      <w:r w:rsidR="00D525EA">
        <w:rPr>
          <w:rFonts w:ascii="黑体"/>
        </w:rPr>
        <w:t>XXXX</w:t>
      </w:r>
      <w:r>
        <w:rPr>
          <w:rFonts w:ascii="黑体"/>
        </w:rPr>
        <w:fldChar w:fldCharType="end"/>
      </w:r>
      <w:bookmarkEnd w:id="17"/>
      <w:r w:rsidR="00D525EA">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D525EA">
        <w:rPr>
          <w:rFonts w:ascii="黑体"/>
        </w:rPr>
        <w:instrText xml:space="preserve"> FORMTEXT </w:instrText>
      </w:r>
      <w:r>
        <w:rPr>
          <w:rFonts w:ascii="黑体"/>
        </w:rPr>
      </w:r>
      <w:r>
        <w:rPr>
          <w:rFonts w:ascii="黑体"/>
        </w:rPr>
        <w:fldChar w:fldCharType="separate"/>
      </w:r>
      <w:r w:rsidR="00D525EA">
        <w:rPr>
          <w:rFonts w:ascii="黑体"/>
        </w:rPr>
        <w:t>XX</w:t>
      </w:r>
      <w:r>
        <w:rPr>
          <w:rFonts w:ascii="黑体"/>
        </w:rPr>
        <w:fldChar w:fldCharType="end"/>
      </w:r>
      <w:bookmarkEnd w:id="18"/>
      <w:r w:rsidR="00D525EA">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D525EA">
        <w:rPr>
          <w:rFonts w:ascii="黑体"/>
        </w:rPr>
        <w:instrText xml:space="preserve"> FORMTEXT </w:instrText>
      </w:r>
      <w:r>
        <w:rPr>
          <w:rFonts w:ascii="黑体"/>
        </w:rPr>
      </w:r>
      <w:r>
        <w:rPr>
          <w:rFonts w:ascii="黑体"/>
        </w:rPr>
        <w:fldChar w:fldCharType="separate"/>
      </w:r>
      <w:r w:rsidR="00D525EA">
        <w:rPr>
          <w:rFonts w:ascii="黑体"/>
        </w:rPr>
        <w:t>XX</w:t>
      </w:r>
      <w:r>
        <w:rPr>
          <w:rFonts w:ascii="黑体"/>
        </w:rPr>
        <w:fldChar w:fldCharType="end"/>
      </w:r>
      <w:bookmarkEnd w:id="19"/>
      <w:r w:rsidR="00D525EA">
        <w:rPr>
          <w:rFonts w:hint="eastAsia"/>
        </w:rPr>
        <w:t>实施</w:t>
      </w:r>
    </w:p>
    <w:p w14:paraId="5B11CF5E" w14:textId="77777777" w:rsidR="00C0355E" w:rsidRDefault="00C0355E">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D525EA">
        <w:rPr>
          <w:rFonts w:hAnsi="黑体"/>
          <w:w w:val="100"/>
          <w:sz w:val="28"/>
        </w:rPr>
        <w:instrText xml:space="preserve"> FORMTEXT </w:instrText>
      </w:r>
      <w:r>
        <w:rPr>
          <w:rFonts w:hAnsi="黑体"/>
          <w:w w:val="100"/>
          <w:sz w:val="28"/>
        </w:rPr>
      </w:r>
      <w:r>
        <w:rPr>
          <w:rFonts w:hAnsi="黑体"/>
          <w:w w:val="100"/>
          <w:sz w:val="28"/>
        </w:rPr>
        <w:fldChar w:fldCharType="separate"/>
      </w:r>
      <w:r w:rsidR="00D525EA">
        <w:rPr>
          <w:rFonts w:hAnsi="黑体" w:hint="eastAsia"/>
          <w:w w:val="100"/>
          <w:sz w:val="28"/>
        </w:rPr>
        <w:t>中国物资再生协会</w:t>
      </w:r>
      <w:r>
        <w:rPr>
          <w:rFonts w:hAnsi="黑体"/>
          <w:w w:val="100"/>
          <w:sz w:val="28"/>
        </w:rPr>
        <w:fldChar w:fldCharType="end"/>
      </w:r>
      <w:bookmarkEnd w:id="20"/>
      <w:r w:rsidR="00D525EA">
        <w:rPr>
          <w:rFonts w:ascii="Times New Roman"/>
          <w:w w:val="100"/>
          <w:sz w:val="28"/>
        </w:rPr>
        <w:t>  </w:t>
      </w:r>
      <w:r w:rsidR="00D525EA">
        <w:rPr>
          <w:rStyle w:val="afffffffffff9"/>
          <w:rFonts w:hAnsi="黑体" w:hint="eastAsia"/>
          <w:position w:val="0"/>
        </w:rPr>
        <w:t>发</w:t>
      </w:r>
      <w:r w:rsidR="00D525EA">
        <w:rPr>
          <w:rStyle w:val="afffffffffff9"/>
          <w:rFonts w:hAnsi="黑体" w:hint="eastAsia"/>
          <w:spacing w:val="0"/>
          <w:position w:val="0"/>
        </w:rPr>
        <w:t>布</w:t>
      </w:r>
    </w:p>
    <w:p w14:paraId="554D2995" w14:textId="77777777" w:rsidR="00C0355E" w:rsidRDefault="004C0D7E">
      <w:pPr>
        <w:rPr>
          <w:rFonts w:ascii="宋体" w:hAnsi="宋体"/>
          <w:sz w:val="28"/>
          <w:szCs w:val="28"/>
        </w:rPr>
        <w:sectPr w:rsidR="00C0355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w14:anchorId="2E469B44">
          <v:line id="直接连接符 5" o:spid="_x0000_s2050"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14:paraId="0C410A34" w14:textId="77777777" w:rsidR="00C0355E" w:rsidRDefault="00D525EA">
      <w:pPr>
        <w:pStyle w:val="affffffa"/>
        <w:spacing w:after="360"/>
      </w:pPr>
      <w:bookmarkStart w:id="21" w:name="BookMark1"/>
      <w:r>
        <w:rPr>
          <w:rFonts w:hint="eastAsia"/>
          <w:spacing w:val="320"/>
        </w:rPr>
        <w:lastRenderedPageBreak/>
        <w:t>目</w:t>
      </w:r>
      <w:r>
        <w:rPr>
          <w:rFonts w:hint="eastAsia"/>
        </w:rPr>
        <w:t>次</w:t>
      </w:r>
    </w:p>
    <w:p w14:paraId="363134E6" w14:textId="77777777" w:rsidR="00C0355E" w:rsidRDefault="00C0355E">
      <w:pPr>
        <w:pStyle w:val="TOC1"/>
        <w:tabs>
          <w:tab w:val="right" w:leader="dot" w:pos="9344"/>
        </w:tabs>
        <w:rPr>
          <w:rFonts w:asciiTheme="minorHAnsi" w:eastAsiaTheme="minorEastAsia" w:hAnsiTheme="minorHAnsi" w:cstheme="minorBidi"/>
          <w:szCs w:val="22"/>
        </w:rPr>
      </w:pPr>
      <w:r>
        <w:fldChar w:fldCharType="begin"/>
      </w:r>
      <w:r w:rsidR="00D525EA">
        <w:instrText xml:space="preserve"> TOC \o "1-1" \h \t "标准文件_一级条标题,2,标准文件_附录一级条标题,2,"</w:instrText>
      </w:r>
      <w:r>
        <w:fldChar w:fldCharType="separate"/>
      </w:r>
      <w:hyperlink w:anchor="_Toc100267438" w:history="1">
        <w:r w:rsidR="00D525EA">
          <w:rPr>
            <w:rStyle w:val="affffb"/>
            <w:spacing w:val="320"/>
          </w:rPr>
          <w:t>前</w:t>
        </w:r>
        <w:r w:rsidR="00D525EA">
          <w:rPr>
            <w:rStyle w:val="affffb"/>
          </w:rPr>
          <w:t>言</w:t>
        </w:r>
        <w:r w:rsidR="00D525EA">
          <w:tab/>
        </w:r>
        <w:r>
          <w:fldChar w:fldCharType="begin"/>
        </w:r>
        <w:r w:rsidR="00D525EA">
          <w:instrText xml:space="preserve"> PAGEREF _Toc100267438 \h </w:instrText>
        </w:r>
        <w:r>
          <w:fldChar w:fldCharType="separate"/>
        </w:r>
        <w:r w:rsidR="00D525EA">
          <w:t>II</w:t>
        </w:r>
        <w:r>
          <w:fldChar w:fldCharType="end"/>
        </w:r>
      </w:hyperlink>
    </w:p>
    <w:p w14:paraId="18C72463" w14:textId="77777777" w:rsidR="00C0355E" w:rsidRDefault="004C0D7E">
      <w:pPr>
        <w:pStyle w:val="TOC1"/>
        <w:tabs>
          <w:tab w:val="right" w:leader="dot" w:pos="9344"/>
        </w:tabs>
        <w:rPr>
          <w:rFonts w:asciiTheme="minorHAnsi" w:eastAsiaTheme="minorEastAsia" w:hAnsiTheme="minorHAnsi" w:cstheme="minorBidi"/>
          <w:szCs w:val="22"/>
        </w:rPr>
      </w:pPr>
      <w:hyperlink w:anchor="_Toc100267439" w:history="1">
        <w:r w:rsidR="00D525EA">
          <w:rPr>
            <w:rStyle w:val="affffb"/>
          </w:rPr>
          <w:t>1 范围</w:t>
        </w:r>
        <w:r w:rsidR="00D525EA">
          <w:tab/>
        </w:r>
        <w:r w:rsidR="00C0355E">
          <w:fldChar w:fldCharType="begin"/>
        </w:r>
        <w:r w:rsidR="00D525EA">
          <w:instrText xml:space="preserve"> PAGEREF _Toc100267439 \h </w:instrText>
        </w:r>
        <w:r w:rsidR="00C0355E">
          <w:fldChar w:fldCharType="separate"/>
        </w:r>
        <w:r w:rsidR="00D525EA">
          <w:t>1</w:t>
        </w:r>
        <w:r w:rsidR="00C0355E">
          <w:fldChar w:fldCharType="end"/>
        </w:r>
      </w:hyperlink>
    </w:p>
    <w:p w14:paraId="2ACBB2B9" w14:textId="77777777" w:rsidR="00C0355E" w:rsidRDefault="004C0D7E">
      <w:pPr>
        <w:pStyle w:val="TOC1"/>
        <w:tabs>
          <w:tab w:val="right" w:leader="dot" w:pos="9344"/>
        </w:tabs>
        <w:rPr>
          <w:rFonts w:asciiTheme="minorHAnsi" w:eastAsiaTheme="minorEastAsia" w:hAnsiTheme="minorHAnsi" w:cstheme="minorBidi"/>
          <w:szCs w:val="22"/>
        </w:rPr>
      </w:pPr>
      <w:hyperlink w:anchor="_Toc100267440" w:history="1">
        <w:r w:rsidR="00D525EA">
          <w:rPr>
            <w:rStyle w:val="affffb"/>
          </w:rPr>
          <w:t>2 规范性引用文件</w:t>
        </w:r>
        <w:r w:rsidR="00D525EA">
          <w:tab/>
        </w:r>
        <w:r w:rsidR="00C0355E">
          <w:fldChar w:fldCharType="begin"/>
        </w:r>
        <w:r w:rsidR="00D525EA">
          <w:instrText xml:space="preserve"> PAGEREF _Toc100267440 \h </w:instrText>
        </w:r>
        <w:r w:rsidR="00C0355E">
          <w:fldChar w:fldCharType="separate"/>
        </w:r>
        <w:r w:rsidR="00D525EA">
          <w:t>1</w:t>
        </w:r>
        <w:r w:rsidR="00C0355E">
          <w:fldChar w:fldCharType="end"/>
        </w:r>
      </w:hyperlink>
    </w:p>
    <w:p w14:paraId="639424FE" w14:textId="77777777" w:rsidR="00C0355E" w:rsidRDefault="004C0D7E">
      <w:pPr>
        <w:pStyle w:val="TOC1"/>
        <w:tabs>
          <w:tab w:val="right" w:leader="dot" w:pos="9344"/>
        </w:tabs>
        <w:rPr>
          <w:rFonts w:asciiTheme="minorHAnsi" w:eastAsiaTheme="minorEastAsia" w:hAnsiTheme="minorHAnsi" w:cstheme="minorBidi"/>
          <w:szCs w:val="22"/>
        </w:rPr>
      </w:pPr>
      <w:hyperlink w:anchor="_Toc100267441" w:history="1">
        <w:r w:rsidR="00D525EA">
          <w:rPr>
            <w:rStyle w:val="affffb"/>
          </w:rPr>
          <w:t>3 术语和定义</w:t>
        </w:r>
        <w:r w:rsidR="00D525EA">
          <w:tab/>
        </w:r>
        <w:r w:rsidR="00C0355E">
          <w:fldChar w:fldCharType="begin"/>
        </w:r>
        <w:r w:rsidR="00D525EA">
          <w:instrText xml:space="preserve"> PAGEREF _Toc100267441 \h </w:instrText>
        </w:r>
        <w:r w:rsidR="00C0355E">
          <w:fldChar w:fldCharType="separate"/>
        </w:r>
        <w:r w:rsidR="00D525EA">
          <w:t>1</w:t>
        </w:r>
        <w:r w:rsidR="00C0355E">
          <w:fldChar w:fldCharType="end"/>
        </w:r>
      </w:hyperlink>
    </w:p>
    <w:p w14:paraId="455C108B" w14:textId="77777777" w:rsidR="00C0355E" w:rsidRDefault="004C0D7E">
      <w:pPr>
        <w:pStyle w:val="TOC1"/>
        <w:tabs>
          <w:tab w:val="right" w:leader="dot" w:pos="9344"/>
        </w:tabs>
        <w:rPr>
          <w:rFonts w:asciiTheme="minorHAnsi" w:eastAsiaTheme="minorEastAsia" w:hAnsiTheme="minorHAnsi" w:cstheme="minorBidi"/>
          <w:szCs w:val="22"/>
        </w:rPr>
      </w:pPr>
      <w:hyperlink w:anchor="_Toc100267452" w:history="1">
        <w:r w:rsidR="00D525EA">
          <w:rPr>
            <w:rStyle w:val="affffb"/>
          </w:rPr>
          <w:t>4 基本原则</w:t>
        </w:r>
        <w:r w:rsidR="00D525EA">
          <w:tab/>
        </w:r>
        <w:r w:rsidR="00C0355E">
          <w:fldChar w:fldCharType="begin"/>
        </w:r>
        <w:r w:rsidR="00D525EA">
          <w:instrText xml:space="preserve"> PAGEREF _Toc100267452 \h </w:instrText>
        </w:r>
        <w:r w:rsidR="00C0355E">
          <w:fldChar w:fldCharType="separate"/>
        </w:r>
        <w:r w:rsidR="00D525EA">
          <w:t>1</w:t>
        </w:r>
        <w:r w:rsidR="00C0355E">
          <w:fldChar w:fldCharType="end"/>
        </w:r>
      </w:hyperlink>
    </w:p>
    <w:p w14:paraId="77F39064" w14:textId="77777777" w:rsidR="00C0355E" w:rsidRDefault="004C0D7E">
      <w:pPr>
        <w:pStyle w:val="TOC1"/>
        <w:tabs>
          <w:tab w:val="right" w:leader="dot" w:pos="9344"/>
        </w:tabs>
        <w:rPr>
          <w:rFonts w:asciiTheme="minorHAnsi" w:eastAsiaTheme="minorEastAsia" w:hAnsiTheme="minorHAnsi" w:cstheme="minorBidi"/>
          <w:szCs w:val="22"/>
        </w:rPr>
      </w:pPr>
      <w:hyperlink w:anchor="_Toc100267453" w:history="1">
        <w:r w:rsidR="00D525EA">
          <w:rPr>
            <w:rStyle w:val="affffb"/>
          </w:rPr>
          <w:t>5 流程要求</w:t>
        </w:r>
        <w:r w:rsidR="00D525EA">
          <w:tab/>
        </w:r>
        <w:r w:rsidR="00C0355E">
          <w:fldChar w:fldCharType="begin"/>
        </w:r>
        <w:r w:rsidR="00D525EA">
          <w:instrText xml:space="preserve"> PAGEREF _Toc100267453 \h </w:instrText>
        </w:r>
        <w:r w:rsidR="00C0355E">
          <w:fldChar w:fldCharType="separate"/>
        </w:r>
        <w:r w:rsidR="00D525EA">
          <w:t>2</w:t>
        </w:r>
        <w:r w:rsidR="00C0355E">
          <w:fldChar w:fldCharType="end"/>
        </w:r>
      </w:hyperlink>
    </w:p>
    <w:p w14:paraId="55F73BBF" w14:textId="77777777" w:rsidR="00C0355E" w:rsidRDefault="004C0D7E">
      <w:pPr>
        <w:pStyle w:val="TOC2"/>
        <w:rPr>
          <w:rFonts w:asciiTheme="minorHAnsi" w:eastAsiaTheme="minorEastAsia" w:hAnsiTheme="minorHAnsi" w:cstheme="minorBidi"/>
          <w:szCs w:val="22"/>
        </w:rPr>
      </w:pPr>
      <w:hyperlink w:anchor="_Toc100267454" w:history="1">
        <w:r w:rsidR="00D525EA">
          <w:rPr>
            <w:rStyle w:val="affffb"/>
          </w:rPr>
          <w:t>5.1 交易基本流程</w:t>
        </w:r>
        <w:r w:rsidR="00D525EA">
          <w:tab/>
        </w:r>
        <w:r w:rsidR="00C0355E">
          <w:fldChar w:fldCharType="begin"/>
        </w:r>
        <w:r w:rsidR="00D525EA">
          <w:instrText xml:space="preserve"> PAGEREF _Toc100267454 \h </w:instrText>
        </w:r>
        <w:r w:rsidR="00C0355E">
          <w:fldChar w:fldCharType="separate"/>
        </w:r>
        <w:r w:rsidR="00D525EA">
          <w:t>2</w:t>
        </w:r>
        <w:r w:rsidR="00C0355E">
          <w:fldChar w:fldCharType="end"/>
        </w:r>
      </w:hyperlink>
    </w:p>
    <w:p w14:paraId="08BBEC20" w14:textId="77777777" w:rsidR="00C0355E" w:rsidRDefault="004C0D7E">
      <w:pPr>
        <w:pStyle w:val="TOC2"/>
        <w:rPr>
          <w:rFonts w:asciiTheme="minorHAnsi" w:eastAsiaTheme="minorEastAsia" w:hAnsiTheme="minorHAnsi" w:cstheme="minorBidi"/>
          <w:szCs w:val="22"/>
        </w:rPr>
      </w:pPr>
      <w:hyperlink w:anchor="_Toc100267455" w:history="1">
        <w:r w:rsidR="00D525EA">
          <w:rPr>
            <w:rStyle w:val="affffb"/>
          </w:rPr>
          <w:t>5.2 交易协议订立</w:t>
        </w:r>
        <w:r w:rsidR="00D525EA">
          <w:tab/>
        </w:r>
        <w:r w:rsidR="00C0355E">
          <w:fldChar w:fldCharType="begin"/>
        </w:r>
        <w:r w:rsidR="00D525EA">
          <w:instrText xml:space="preserve"> PAGEREF _Toc100267455 \h </w:instrText>
        </w:r>
        <w:r w:rsidR="00C0355E">
          <w:fldChar w:fldCharType="separate"/>
        </w:r>
        <w:r w:rsidR="00D525EA">
          <w:t>2</w:t>
        </w:r>
        <w:r w:rsidR="00C0355E">
          <w:fldChar w:fldCharType="end"/>
        </w:r>
      </w:hyperlink>
    </w:p>
    <w:p w14:paraId="2C5E4405" w14:textId="77777777" w:rsidR="00C0355E" w:rsidRDefault="004C0D7E">
      <w:pPr>
        <w:pStyle w:val="TOC2"/>
        <w:rPr>
          <w:rFonts w:asciiTheme="minorHAnsi" w:eastAsiaTheme="minorEastAsia" w:hAnsiTheme="minorHAnsi" w:cstheme="minorBidi"/>
          <w:szCs w:val="22"/>
        </w:rPr>
      </w:pPr>
      <w:hyperlink w:anchor="_Toc100267456" w:history="1">
        <w:r w:rsidR="00D525EA">
          <w:rPr>
            <w:rStyle w:val="affffb"/>
          </w:rPr>
          <w:t>5.3 包装及商品标签</w:t>
        </w:r>
        <w:r w:rsidR="00D525EA">
          <w:tab/>
        </w:r>
        <w:r w:rsidR="00C0355E">
          <w:fldChar w:fldCharType="begin"/>
        </w:r>
        <w:r w:rsidR="00D525EA">
          <w:instrText xml:space="preserve"> PAGEREF _Toc100267456 \h </w:instrText>
        </w:r>
        <w:r w:rsidR="00C0355E">
          <w:fldChar w:fldCharType="separate"/>
        </w:r>
        <w:r w:rsidR="00D525EA">
          <w:t>2</w:t>
        </w:r>
        <w:r w:rsidR="00C0355E">
          <w:fldChar w:fldCharType="end"/>
        </w:r>
      </w:hyperlink>
    </w:p>
    <w:p w14:paraId="376436BA" w14:textId="77777777" w:rsidR="00C0355E" w:rsidRDefault="004C0D7E">
      <w:pPr>
        <w:pStyle w:val="TOC2"/>
        <w:rPr>
          <w:rFonts w:asciiTheme="minorHAnsi" w:eastAsiaTheme="minorEastAsia" w:hAnsiTheme="minorHAnsi" w:cstheme="minorBidi"/>
          <w:szCs w:val="22"/>
        </w:rPr>
      </w:pPr>
      <w:hyperlink w:anchor="_Toc100267457" w:history="1">
        <w:r w:rsidR="00D525EA">
          <w:rPr>
            <w:rStyle w:val="affffb"/>
          </w:rPr>
          <w:t>5.4 质量评价与验收实施</w:t>
        </w:r>
        <w:r w:rsidR="00D525EA">
          <w:tab/>
        </w:r>
        <w:r w:rsidR="00C0355E">
          <w:fldChar w:fldCharType="begin"/>
        </w:r>
        <w:r w:rsidR="00D525EA">
          <w:instrText xml:space="preserve"> PAGEREF _Toc100267457 \h </w:instrText>
        </w:r>
        <w:r w:rsidR="00C0355E">
          <w:fldChar w:fldCharType="separate"/>
        </w:r>
        <w:r w:rsidR="00D525EA">
          <w:t>2</w:t>
        </w:r>
        <w:r w:rsidR="00C0355E">
          <w:fldChar w:fldCharType="end"/>
        </w:r>
      </w:hyperlink>
    </w:p>
    <w:p w14:paraId="1A945F48" w14:textId="77777777" w:rsidR="00C0355E" w:rsidRDefault="004C0D7E">
      <w:pPr>
        <w:pStyle w:val="TOC2"/>
        <w:rPr>
          <w:rFonts w:asciiTheme="minorHAnsi" w:eastAsiaTheme="minorEastAsia" w:hAnsiTheme="minorHAnsi" w:cstheme="minorBidi"/>
          <w:szCs w:val="22"/>
        </w:rPr>
      </w:pPr>
      <w:hyperlink w:anchor="_Toc100267458" w:history="1">
        <w:r w:rsidR="00D525EA">
          <w:rPr>
            <w:rStyle w:val="affffb"/>
          </w:rPr>
          <w:t>5.5 计数或计重</w:t>
        </w:r>
        <w:r w:rsidR="00D525EA">
          <w:tab/>
        </w:r>
        <w:r w:rsidR="00C0355E">
          <w:fldChar w:fldCharType="begin"/>
        </w:r>
        <w:r w:rsidR="00D525EA">
          <w:instrText xml:space="preserve"> PAGEREF _Toc100267458 \h </w:instrText>
        </w:r>
        <w:r w:rsidR="00C0355E">
          <w:fldChar w:fldCharType="separate"/>
        </w:r>
        <w:r w:rsidR="00D525EA">
          <w:t>2</w:t>
        </w:r>
        <w:r w:rsidR="00C0355E">
          <w:fldChar w:fldCharType="end"/>
        </w:r>
      </w:hyperlink>
    </w:p>
    <w:p w14:paraId="4917FB3D" w14:textId="77777777" w:rsidR="00C0355E" w:rsidRDefault="004C0D7E">
      <w:pPr>
        <w:pStyle w:val="TOC2"/>
        <w:rPr>
          <w:rFonts w:asciiTheme="minorHAnsi" w:eastAsiaTheme="minorEastAsia" w:hAnsiTheme="minorHAnsi" w:cstheme="minorBidi"/>
          <w:szCs w:val="22"/>
        </w:rPr>
      </w:pPr>
      <w:hyperlink w:anchor="_Toc100267459" w:history="1">
        <w:r w:rsidR="00D525EA">
          <w:rPr>
            <w:rStyle w:val="affffb"/>
          </w:rPr>
          <w:t>5.6 计价及结算</w:t>
        </w:r>
        <w:r w:rsidR="00D525EA">
          <w:tab/>
        </w:r>
        <w:r w:rsidR="00C0355E">
          <w:fldChar w:fldCharType="begin"/>
        </w:r>
        <w:r w:rsidR="00D525EA">
          <w:instrText xml:space="preserve"> PAGEREF _Toc100267459 \h </w:instrText>
        </w:r>
        <w:r w:rsidR="00C0355E">
          <w:fldChar w:fldCharType="separate"/>
        </w:r>
        <w:r w:rsidR="00D525EA">
          <w:t>3</w:t>
        </w:r>
        <w:r w:rsidR="00C0355E">
          <w:fldChar w:fldCharType="end"/>
        </w:r>
      </w:hyperlink>
    </w:p>
    <w:p w14:paraId="380E21D6" w14:textId="77777777" w:rsidR="00C0355E" w:rsidRDefault="004C0D7E">
      <w:pPr>
        <w:pStyle w:val="TOC2"/>
        <w:rPr>
          <w:rFonts w:asciiTheme="minorHAnsi" w:eastAsiaTheme="minorEastAsia" w:hAnsiTheme="minorHAnsi" w:cstheme="minorBidi"/>
          <w:szCs w:val="22"/>
        </w:rPr>
      </w:pPr>
      <w:hyperlink w:anchor="_Toc100267460" w:history="1">
        <w:r w:rsidR="00D525EA">
          <w:rPr>
            <w:rStyle w:val="affffb"/>
          </w:rPr>
          <w:t>5.7 售后服务管理</w:t>
        </w:r>
        <w:r w:rsidR="00D525EA">
          <w:tab/>
        </w:r>
        <w:r w:rsidR="00C0355E">
          <w:fldChar w:fldCharType="begin"/>
        </w:r>
        <w:r w:rsidR="00D525EA">
          <w:instrText xml:space="preserve"> PAGEREF _Toc100267460 \h </w:instrText>
        </w:r>
        <w:r w:rsidR="00C0355E">
          <w:fldChar w:fldCharType="separate"/>
        </w:r>
        <w:r w:rsidR="00D525EA">
          <w:t>3</w:t>
        </w:r>
        <w:r w:rsidR="00C0355E">
          <w:fldChar w:fldCharType="end"/>
        </w:r>
      </w:hyperlink>
    </w:p>
    <w:p w14:paraId="1134DDF2" w14:textId="77777777" w:rsidR="00C0355E" w:rsidRDefault="004C0D7E">
      <w:pPr>
        <w:pStyle w:val="TOC1"/>
        <w:tabs>
          <w:tab w:val="right" w:leader="dot" w:pos="9344"/>
        </w:tabs>
        <w:rPr>
          <w:rFonts w:asciiTheme="minorHAnsi" w:eastAsiaTheme="minorEastAsia" w:hAnsiTheme="minorHAnsi" w:cstheme="minorBidi"/>
          <w:szCs w:val="22"/>
        </w:rPr>
      </w:pPr>
      <w:hyperlink w:anchor="_Toc100267461" w:history="1">
        <w:r w:rsidR="00D525EA">
          <w:rPr>
            <w:rStyle w:val="affffb"/>
          </w:rPr>
          <w:t>6 其他要求</w:t>
        </w:r>
        <w:r w:rsidR="00D525EA">
          <w:tab/>
        </w:r>
        <w:r w:rsidR="00C0355E">
          <w:fldChar w:fldCharType="begin"/>
        </w:r>
        <w:r w:rsidR="00D525EA">
          <w:instrText xml:space="preserve"> PAGEREF _Toc100267461 \h </w:instrText>
        </w:r>
        <w:r w:rsidR="00C0355E">
          <w:fldChar w:fldCharType="separate"/>
        </w:r>
        <w:r w:rsidR="00D525EA">
          <w:t>3</w:t>
        </w:r>
        <w:r w:rsidR="00C0355E">
          <w:fldChar w:fldCharType="end"/>
        </w:r>
      </w:hyperlink>
    </w:p>
    <w:p w14:paraId="3433402B" w14:textId="77777777" w:rsidR="00C0355E" w:rsidRDefault="004C0D7E">
      <w:pPr>
        <w:pStyle w:val="TOC2"/>
        <w:rPr>
          <w:rFonts w:asciiTheme="minorHAnsi" w:eastAsiaTheme="minorEastAsia" w:hAnsiTheme="minorHAnsi" w:cstheme="minorBidi"/>
          <w:szCs w:val="22"/>
        </w:rPr>
      </w:pPr>
      <w:hyperlink w:anchor="_Toc100267462" w:history="1">
        <w:r w:rsidR="00D525EA">
          <w:rPr>
            <w:rStyle w:val="affffb"/>
          </w:rPr>
          <w:t>6.1 交易信息平台与信息管理</w:t>
        </w:r>
        <w:r w:rsidR="00D525EA">
          <w:tab/>
        </w:r>
        <w:r w:rsidR="00C0355E">
          <w:fldChar w:fldCharType="begin"/>
        </w:r>
        <w:r w:rsidR="00D525EA">
          <w:instrText xml:space="preserve"> PAGEREF _Toc100267462 \h </w:instrText>
        </w:r>
        <w:r w:rsidR="00C0355E">
          <w:fldChar w:fldCharType="separate"/>
        </w:r>
        <w:r w:rsidR="00D525EA">
          <w:t>3</w:t>
        </w:r>
        <w:r w:rsidR="00C0355E">
          <w:fldChar w:fldCharType="end"/>
        </w:r>
      </w:hyperlink>
    </w:p>
    <w:p w14:paraId="2D316E64" w14:textId="77777777" w:rsidR="00C0355E" w:rsidRDefault="004C0D7E">
      <w:pPr>
        <w:pStyle w:val="TOC2"/>
        <w:rPr>
          <w:rFonts w:asciiTheme="minorHAnsi" w:eastAsiaTheme="minorEastAsia" w:hAnsiTheme="minorHAnsi" w:cstheme="minorBidi"/>
          <w:szCs w:val="22"/>
        </w:rPr>
      </w:pPr>
      <w:hyperlink w:anchor="_Toc100267463" w:history="1">
        <w:r w:rsidR="00D525EA">
          <w:rPr>
            <w:rStyle w:val="affffb"/>
          </w:rPr>
          <w:t>6.2 商品编码规则</w:t>
        </w:r>
        <w:r w:rsidR="00D525EA">
          <w:tab/>
        </w:r>
        <w:r w:rsidR="00C0355E">
          <w:fldChar w:fldCharType="begin"/>
        </w:r>
        <w:r w:rsidR="00D525EA">
          <w:instrText xml:space="preserve"> PAGEREF _Toc100267463 \h </w:instrText>
        </w:r>
        <w:r w:rsidR="00C0355E">
          <w:fldChar w:fldCharType="separate"/>
        </w:r>
        <w:r w:rsidR="00D525EA">
          <w:t>3</w:t>
        </w:r>
        <w:r w:rsidR="00C0355E">
          <w:fldChar w:fldCharType="end"/>
        </w:r>
      </w:hyperlink>
    </w:p>
    <w:p w14:paraId="5C64B1B7" w14:textId="77777777" w:rsidR="00C0355E" w:rsidRDefault="004C0D7E">
      <w:pPr>
        <w:pStyle w:val="TOC2"/>
        <w:rPr>
          <w:rFonts w:asciiTheme="minorHAnsi" w:eastAsiaTheme="minorEastAsia" w:hAnsiTheme="minorHAnsi" w:cstheme="minorBidi"/>
          <w:szCs w:val="22"/>
        </w:rPr>
      </w:pPr>
      <w:hyperlink w:anchor="_Toc100267464" w:history="1">
        <w:r w:rsidR="00D525EA">
          <w:rPr>
            <w:rStyle w:val="affffb"/>
          </w:rPr>
          <w:t>6.3 环保与安全健康管理</w:t>
        </w:r>
        <w:r w:rsidR="00D525EA">
          <w:tab/>
        </w:r>
        <w:r w:rsidR="00C0355E">
          <w:fldChar w:fldCharType="begin"/>
        </w:r>
        <w:r w:rsidR="00D525EA">
          <w:instrText xml:space="preserve"> PAGEREF _Toc100267464 \h </w:instrText>
        </w:r>
        <w:r w:rsidR="00C0355E">
          <w:fldChar w:fldCharType="separate"/>
        </w:r>
        <w:r w:rsidR="00D525EA">
          <w:t>4</w:t>
        </w:r>
        <w:r w:rsidR="00C0355E">
          <w:fldChar w:fldCharType="end"/>
        </w:r>
      </w:hyperlink>
    </w:p>
    <w:p w14:paraId="1E02ACF3" w14:textId="77777777" w:rsidR="00C0355E" w:rsidRDefault="004C0D7E">
      <w:pPr>
        <w:pStyle w:val="TOC1"/>
        <w:tabs>
          <w:tab w:val="right" w:leader="dot" w:pos="9344"/>
        </w:tabs>
        <w:rPr>
          <w:rFonts w:asciiTheme="minorHAnsi" w:eastAsiaTheme="minorEastAsia" w:hAnsiTheme="minorHAnsi" w:cstheme="minorBidi"/>
          <w:szCs w:val="22"/>
        </w:rPr>
      </w:pPr>
      <w:hyperlink w:anchor="_Toc100267465" w:history="1">
        <w:r w:rsidR="00D525EA">
          <w:rPr>
            <w:rStyle w:val="affffb"/>
            <w:spacing w:val="100"/>
          </w:rPr>
          <w:t>附录A</w:t>
        </w:r>
        <w:r w:rsidR="00D525EA">
          <w:rPr>
            <w:rStyle w:val="affffb"/>
          </w:rPr>
          <w:t xml:space="preserve"> （规范性） 编码结构表示方法及编码示例</w:t>
        </w:r>
        <w:r w:rsidR="00D525EA">
          <w:tab/>
        </w:r>
        <w:r w:rsidR="00C0355E">
          <w:fldChar w:fldCharType="begin"/>
        </w:r>
        <w:r w:rsidR="00D525EA">
          <w:instrText xml:space="preserve"> PAGEREF _Toc100267465 \h </w:instrText>
        </w:r>
        <w:r w:rsidR="00C0355E">
          <w:fldChar w:fldCharType="separate"/>
        </w:r>
        <w:r w:rsidR="00D525EA">
          <w:t>5</w:t>
        </w:r>
        <w:r w:rsidR="00C0355E">
          <w:fldChar w:fldCharType="end"/>
        </w:r>
      </w:hyperlink>
    </w:p>
    <w:p w14:paraId="67B1963B" w14:textId="77777777" w:rsidR="00C0355E" w:rsidRDefault="004C0D7E">
      <w:pPr>
        <w:pStyle w:val="TOC2"/>
        <w:rPr>
          <w:rFonts w:asciiTheme="minorHAnsi" w:eastAsiaTheme="minorEastAsia" w:hAnsiTheme="minorHAnsi" w:cstheme="minorBidi"/>
          <w:szCs w:val="22"/>
        </w:rPr>
      </w:pPr>
      <w:hyperlink w:anchor="_Toc100267466" w:history="1">
        <w:r w:rsidR="00D525EA">
          <w:rPr>
            <w:rStyle w:val="affffb"/>
          </w:rPr>
          <w:t>A.1 编码结构表示方法</w:t>
        </w:r>
        <w:r w:rsidR="00D525EA">
          <w:tab/>
        </w:r>
        <w:r w:rsidR="00C0355E">
          <w:fldChar w:fldCharType="begin"/>
        </w:r>
        <w:r w:rsidR="00D525EA">
          <w:instrText xml:space="preserve"> PAGEREF _Toc100267466 \h </w:instrText>
        </w:r>
        <w:r w:rsidR="00C0355E">
          <w:fldChar w:fldCharType="separate"/>
        </w:r>
        <w:r w:rsidR="00D525EA">
          <w:t>5</w:t>
        </w:r>
        <w:r w:rsidR="00C0355E">
          <w:fldChar w:fldCharType="end"/>
        </w:r>
      </w:hyperlink>
    </w:p>
    <w:p w14:paraId="22DD38DE" w14:textId="77777777" w:rsidR="00C0355E" w:rsidRDefault="004C0D7E">
      <w:pPr>
        <w:pStyle w:val="TOC2"/>
        <w:rPr>
          <w:rFonts w:asciiTheme="minorHAnsi" w:eastAsiaTheme="minorEastAsia" w:hAnsiTheme="minorHAnsi" w:cstheme="minorBidi"/>
          <w:szCs w:val="22"/>
        </w:rPr>
      </w:pPr>
      <w:hyperlink w:anchor="_Toc100267467" w:history="1">
        <w:r w:rsidR="00D525EA">
          <w:rPr>
            <w:rStyle w:val="affffb"/>
          </w:rPr>
          <w:t>A.2 编码示例</w:t>
        </w:r>
        <w:r w:rsidR="00D525EA">
          <w:tab/>
        </w:r>
        <w:r w:rsidR="00C0355E">
          <w:fldChar w:fldCharType="begin"/>
        </w:r>
        <w:r w:rsidR="00D525EA">
          <w:instrText xml:space="preserve"> PAGEREF _Toc100267467 \h </w:instrText>
        </w:r>
        <w:r w:rsidR="00C0355E">
          <w:fldChar w:fldCharType="separate"/>
        </w:r>
        <w:r w:rsidR="00D525EA">
          <w:t>8</w:t>
        </w:r>
        <w:r w:rsidR="00C0355E">
          <w:fldChar w:fldCharType="end"/>
        </w:r>
      </w:hyperlink>
    </w:p>
    <w:p w14:paraId="1BDB518D" w14:textId="77777777" w:rsidR="00C0355E" w:rsidRDefault="004C0D7E">
      <w:pPr>
        <w:pStyle w:val="TOC1"/>
        <w:tabs>
          <w:tab w:val="right" w:leader="dot" w:pos="9344"/>
        </w:tabs>
        <w:rPr>
          <w:rFonts w:asciiTheme="minorHAnsi" w:eastAsiaTheme="minorEastAsia" w:hAnsiTheme="minorHAnsi" w:cstheme="minorBidi"/>
          <w:szCs w:val="22"/>
        </w:rPr>
      </w:pPr>
      <w:hyperlink w:anchor="_Toc100267468" w:history="1">
        <w:r w:rsidR="00D525EA">
          <w:rPr>
            <w:rStyle w:val="affffb"/>
            <w:spacing w:val="105"/>
          </w:rPr>
          <w:t>参考文</w:t>
        </w:r>
        <w:r w:rsidR="00D525EA">
          <w:rPr>
            <w:rStyle w:val="affffb"/>
          </w:rPr>
          <w:t>献</w:t>
        </w:r>
        <w:r w:rsidR="00D525EA">
          <w:tab/>
        </w:r>
        <w:r w:rsidR="00C0355E">
          <w:fldChar w:fldCharType="begin"/>
        </w:r>
        <w:r w:rsidR="00D525EA">
          <w:instrText xml:space="preserve"> PAGEREF _Toc100267468 \h </w:instrText>
        </w:r>
        <w:r w:rsidR="00C0355E">
          <w:fldChar w:fldCharType="separate"/>
        </w:r>
        <w:r w:rsidR="00D525EA">
          <w:t>9</w:t>
        </w:r>
        <w:r w:rsidR="00C0355E">
          <w:fldChar w:fldCharType="end"/>
        </w:r>
      </w:hyperlink>
    </w:p>
    <w:p w14:paraId="47D44AD7" w14:textId="77777777" w:rsidR="00C0355E" w:rsidRDefault="00C0355E">
      <w:pPr>
        <w:pStyle w:val="affffffa"/>
        <w:spacing w:after="360"/>
        <w:sectPr w:rsidR="00C0355E">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14:paraId="3647F1EC" w14:textId="77777777" w:rsidR="00C0355E" w:rsidRDefault="00D525EA">
      <w:pPr>
        <w:pStyle w:val="a6"/>
        <w:spacing w:after="360"/>
      </w:pPr>
      <w:bookmarkStart w:id="22" w:name="_Toc100267438"/>
      <w:bookmarkStart w:id="23" w:name="BookMark2"/>
      <w:bookmarkEnd w:id="21"/>
      <w:r>
        <w:rPr>
          <w:spacing w:val="320"/>
        </w:rPr>
        <w:lastRenderedPageBreak/>
        <w:t>前</w:t>
      </w:r>
      <w:r>
        <w:t>言</w:t>
      </w:r>
      <w:bookmarkEnd w:id="22"/>
    </w:p>
    <w:p w14:paraId="0118C015" w14:textId="77777777" w:rsidR="00C0355E" w:rsidRDefault="00D525EA">
      <w:pPr>
        <w:pStyle w:val="afffff5"/>
        <w:ind w:firstLine="420"/>
      </w:pPr>
      <w:r>
        <w:rPr>
          <w:rFonts w:hint="eastAsia"/>
        </w:rPr>
        <w:t>本文件按照GB/T 1.1—2020《标准化工作导则  第1部分：标准化文件的结构和起草规则》的规定起草。</w:t>
      </w:r>
    </w:p>
    <w:p w14:paraId="2D8D94D6" w14:textId="77777777" w:rsidR="00C0355E" w:rsidRDefault="00D525EA">
      <w:pPr>
        <w:pStyle w:val="afffff5"/>
        <w:ind w:firstLine="420"/>
      </w:pPr>
      <w:r>
        <w:rPr>
          <w:rFonts w:hint="eastAsia"/>
        </w:rPr>
        <w:t>本文件由中国物资再生协会提出并归口。</w:t>
      </w:r>
    </w:p>
    <w:p w14:paraId="2B9399DB" w14:textId="77777777" w:rsidR="00C0355E" w:rsidRDefault="00D525EA">
      <w:pPr>
        <w:pStyle w:val="afffff5"/>
        <w:ind w:firstLine="420"/>
      </w:pPr>
      <w:r>
        <w:rPr>
          <w:rFonts w:hint="eastAsia"/>
        </w:rPr>
        <w:t>本文件起草单位：</w:t>
      </w:r>
    </w:p>
    <w:p w14:paraId="588229CE" w14:textId="77777777" w:rsidR="00C0355E" w:rsidRDefault="00D525EA">
      <w:pPr>
        <w:pStyle w:val="afffff5"/>
        <w:ind w:firstLine="420"/>
      </w:pPr>
      <w:r>
        <w:rPr>
          <w:rFonts w:hint="eastAsia"/>
        </w:rPr>
        <w:t>本文件主要起草人：</w:t>
      </w:r>
    </w:p>
    <w:p w14:paraId="148AB1B9" w14:textId="77777777" w:rsidR="00C0355E" w:rsidRDefault="00C0355E">
      <w:pPr>
        <w:pStyle w:val="afffff5"/>
        <w:ind w:firstLine="420"/>
      </w:pPr>
    </w:p>
    <w:p w14:paraId="27D0B4F7" w14:textId="77777777" w:rsidR="00C0355E" w:rsidRDefault="00C0355E">
      <w:pPr>
        <w:pStyle w:val="afffff5"/>
        <w:ind w:firstLine="420"/>
        <w:sectPr w:rsidR="00C0355E">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0CBB2866" w14:textId="77777777" w:rsidR="00C0355E" w:rsidRDefault="00C0355E">
      <w:pPr>
        <w:spacing w:line="20" w:lineRule="exact"/>
        <w:jc w:val="center"/>
        <w:rPr>
          <w:rFonts w:ascii="黑体" w:eastAsia="黑体" w:hAnsi="黑体"/>
          <w:sz w:val="32"/>
          <w:szCs w:val="32"/>
        </w:rPr>
      </w:pPr>
      <w:bookmarkStart w:id="24" w:name="BookMark4"/>
      <w:bookmarkEnd w:id="23"/>
    </w:p>
    <w:p w14:paraId="03097B2B" w14:textId="77777777" w:rsidR="00C0355E" w:rsidRDefault="00C0355E">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C3BFA822EBB24DA49197E2543363D29B"/>
        </w:placeholder>
      </w:sdtPr>
      <w:sdtEndPr/>
      <w:sdtContent>
        <w:p w14:paraId="1DC6D73F" w14:textId="77777777" w:rsidR="00C0355E" w:rsidRDefault="00D525EA" w:rsidP="00D86D8A">
          <w:pPr>
            <w:pStyle w:val="afffffffff8"/>
            <w:spacing w:beforeLines="100" w:before="240" w:afterLines="220" w:after="528"/>
          </w:pPr>
          <w:r>
            <w:rPr>
              <w:rFonts w:hint="eastAsia"/>
            </w:rPr>
            <w:t>废塑料交易规范</w:t>
          </w:r>
        </w:p>
      </w:sdtContent>
    </w:sdt>
    <w:p w14:paraId="703C4F52" w14:textId="77777777" w:rsidR="00C0355E" w:rsidRDefault="00D525EA">
      <w:pPr>
        <w:pStyle w:val="affc"/>
        <w:spacing w:before="240" w:after="240"/>
      </w:pPr>
      <w:bookmarkStart w:id="26" w:name="_Toc17233325"/>
      <w:bookmarkStart w:id="27" w:name="_Toc26718930"/>
      <w:bookmarkStart w:id="28" w:name="_Toc26648465"/>
      <w:bookmarkStart w:id="29" w:name="_Toc24884218"/>
      <w:bookmarkStart w:id="30" w:name="_Toc26986771"/>
      <w:bookmarkStart w:id="31" w:name="_Toc24884211"/>
      <w:bookmarkStart w:id="32" w:name="_Toc97192964"/>
      <w:bookmarkStart w:id="33" w:name="_Toc26986530"/>
      <w:bookmarkStart w:id="34" w:name="_Toc17233333"/>
      <w:bookmarkStart w:id="35" w:name="_Toc100267439"/>
      <w:bookmarkEnd w:id="25"/>
      <w:r>
        <w:rPr>
          <w:rFonts w:hint="eastAsia"/>
        </w:rPr>
        <w:t>范围</w:t>
      </w:r>
      <w:bookmarkEnd w:id="26"/>
      <w:bookmarkEnd w:id="27"/>
      <w:bookmarkEnd w:id="28"/>
      <w:bookmarkEnd w:id="29"/>
      <w:bookmarkEnd w:id="30"/>
      <w:bookmarkEnd w:id="31"/>
      <w:bookmarkEnd w:id="32"/>
      <w:bookmarkEnd w:id="33"/>
      <w:bookmarkEnd w:id="34"/>
      <w:bookmarkEnd w:id="35"/>
    </w:p>
    <w:p w14:paraId="54BBFFEA" w14:textId="77777777" w:rsidR="00C0355E" w:rsidRDefault="00D525EA">
      <w:pPr>
        <w:pStyle w:val="afffff5"/>
        <w:ind w:firstLine="420"/>
      </w:pPr>
      <w:bookmarkStart w:id="36" w:name="_Toc17233326"/>
      <w:bookmarkStart w:id="37" w:name="_Toc17233334"/>
      <w:bookmarkStart w:id="38" w:name="_Toc24884212"/>
      <w:bookmarkStart w:id="39" w:name="_Toc26648466"/>
      <w:bookmarkStart w:id="40" w:name="_Toc24884219"/>
      <w:r>
        <w:rPr>
          <w:rFonts w:hint="eastAsia"/>
        </w:rPr>
        <w:t>本文件规定了废塑料交易的基本原则、流程要求和其他要求。</w:t>
      </w:r>
    </w:p>
    <w:p w14:paraId="4B55890D" w14:textId="77777777" w:rsidR="00C0355E" w:rsidRDefault="00D525EA">
      <w:pPr>
        <w:pStyle w:val="afffff5"/>
        <w:ind w:firstLine="420"/>
      </w:pPr>
      <w:r>
        <w:rPr>
          <w:rFonts w:hint="eastAsia"/>
        </w:rPr>
        <w:t>本文件适用于中华人民共和国境内产生的废塑料的交易活动。</w:t>
      </w:r>
    </w:p>
    <w:p w14:paraId="2B7797C8" w14:textId="77777777" w:rsidR="00C0355E" w:rsidRDefault="00D525EA">
      <w:pPr>
        <w:pStyle w:val="afffff5"/>
        <w:ind w:firstLine="420"/>
      </w:pPr>
      <w:r>
        <w:rPr>
          <w:rFonts w:hint="eastAsia"/>
        </w:rPr>
        <w:t>本文件不适用于列入国家危险废物名录的废塑料以及降解塑料的交易活动。</w:t>
      </w:r>
    </w:p>
    <w:p w14:paraId="2606A841" w14:textId="77777777" w:rsidR="00C0355E" w:rsidRDefault="00D525EA">
      <w:pPr>
        <w:pStyle w:val="affc"/>
        <w:spacing w:before="240" w:after="240"/>
      </w:pPr>
      <w:bookmarkStart w:id="41" w:name="_Toc26986772"/>
      <w:bookmarkStart w:id="42" w:name="_Toc26718931"/>
      <w:bookmarkStart w:id="43" w:name="_Toc97192965"/>
      <w:bookmarkStart w:id="44" w:name="_Toc26986531"/>
      <w:bookmarkStart w:id="45" w:name="_Toc100267440"/>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787B6E7955A142AABBDC2640BD68E61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8717BDC" w14:textId="77777777" w:rsidR="00C0355E" w:rsidRDefault="00D525EA">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A9943E" w14:textId="69944D43" w:rsidR="00C0355E" w:rsidRDefault="00D525EA">
      <w:pPr>
        <w:pStyle w:val="afffff5"/>
        <w:ind w:firstLine="420"/>
      </w:pPr>
      <w:r>
        <w:rPr>
          <w:rFonts w:hint="eastAsia"/>
        </w:rPr>
        <w:t xml:space="preserve">GB/T 2035 </w:t>
      </w:r>
      <w:r w:rsidR="00DD5AE0">
        <w:t xml:space="preserve"> </w:t>
      </w:r>
      <w:r>
        <w:rPr>
          <w:rFonts w:hint="eastAsia"/>
        </w:rPr>
        <w:t>塑料术语及其定义</w:t>
      </w:r>
    </w:p>
    <w:p w14:paraId="58A8E8E3" w14:textId="43F20AA2" w:rsidR="00C0355E" w:rsidRDefault="00D525EA">
      <w:pPr>
        <w:pStyle w:val="afffff5"/>
        <w:ind w:firstLine="420"/>
      </w:pPr>
      <w:r>
        <w:rPr>
          <w:rFonts w:hint="eastAsia"/>
        </w:rPr>
        <w:t xml:space="preserve">GB/T 37547 </w:t>
      </w:r>
      <w:r w:rsidR="00DD5AE0">
        <w:t xml:space="preserve"> </w:t>
      </w:r>
      <w:r>
        <w:rPr>
          <w:rFonts w:hint="eastAsia"/>
        </w:rPr>
        <w:t>废塑料分类及代码</w:t>
      </w:r>
    </w:p>
    <w:p w14:paraId="62FB288D" w14:textId="77777777" w:rsidR="00C0355E" w:rsidRDefault="00D525EA">
      <w:pPr>
        <w:pStyle w:val="affc"/>
        <w:spacing w:before="240" w:after="240"/>
      </w:pPr>
      <w:bookmarkStart w:id="46" w:name="_Toc97192966"/>
      <w:bookmarkStart w:id="47" w:name="_Toc100267441"/>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1811EA55C1E440D3875E931CFA25BD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84F8C20" w14:textId="77777777" w:rsidR="00C0355E" w:rsidRDefault="00D525EA">
          <w:pPr>
            <w:pStyle w:val="afffff5"/>
            <w:ind w:firstLine="420"/>
          </w:pPr>
          <w:r>
            <w:rPr>
              <w:rFonts w:hint="eastAsia"/>
            </w:rPr>
            <w:t>GB/T 2035、GB/T 37547界定的以及下列术语和定义适用于本文件。</w:t>
          </w:r>
        </w:p>
      </w:sdtContent>
    </w:sdt>
    <w:p w14:paraId="7EBF9ED5" w14:textId="77777777" w:rsidR="00C0355E" w:rsidRDefault="00C0355E">
      <w:pPr>
        <w:pStyle w:val="affd"/>
        <w:spacing w:before="120" w:after="120"/>
      </w:pPr>
      <w:bookmarkStart w:id="49" w:name="_Toc100267442"/>
      <w:bookmarkStart w:id="50" w:name="_Toc100264475"/>
      <w:bookmarkStart w:id="51" w:name="_Toc100264077"/>
      <w:bookmarkEnd w:id="49"/>
      <w:bookmarkEnd w:id="50"/>
    </w:p>
    <w:p w14:paraId="183D5136" w14:textId="07814EC6" w:rsidR="00C0355E" w:rsidRDefault="00D525EA">
      <w:pPr>
        <w:pStyle w:val="affd"/>
        <w:numPr>
          <w:ilvl w:val="0"/>
          <w:numId w:val="0"/>
        </w:numPr>
        <w:spacing w:before="120" w:after="120"/>
        <w:ind w:firstLineChars="200" w:firstLine="420"/>
      </w:pPr>
      <w:bookmarkStart w:id="52" w:name="_Toc100264476"/>
      <w:bookmarkStart w:id="53" w:name="_Toc100267443"/>
      <w:r>
        <w:rPr>
          <w:rFonts w:hint="eastAsia"/>
        </w:rPr>
        <w:t>废塑料</w:t>
      </w:r>
      <w:r w:rsidR="00DD5AE0">
        <w:rPr>
          <w:rFonts w:hint="eastAsia"/>
        </w:rPr>
        <w:t xml:space="preserve"> </w:t>
      </w:r>
      <w:r w:rsidR="00DD5AE0">
        <w:t xml:space="preserve"> </w:t>
      </w:r>
      <w:r>
        <w:rPr>
          <w:rFonts w:hint="eastAsia"/>
        </w:rPr>
        <w:t>waste plastics</w:t>
      </w:r>
      <w:bookmarkEnd w:id="51"/>
      <w:bookmarkEnd w:id="52"/>
      <w:bookmarkEnd w:id="53"/>
    </w:p>
    <w:p w14:paraId="0361339A" w14:textId="77777777" w:rsidR="00C0355E" w:rsidRDefault="00D525EA">
      <w:pPr>
        <w:pStyle w:val="afffff5"/>
        <w:ind w:firstLine="420"/>
      </w:pPr>
      <w:r>
        <w:rPr>
          <w:rFonts w:hint="eastAsia"/>
        </w:rPr>
        <w:t>被废弃的各种塑料制品及塑料材料，包括在塑料原料及塑料制品生产加工过程中产生的下脚料、边角料和残次品等。</w:t>
      </w:r>
    </w:p>
    <w:p w14:paraId="43054A26" w14:textId="77777777" w:rsidR="00C0355E" w:rsidRDefault="00D525EA">
      <w:pPr>
        <w:pStyle w:val="afffff5"/>
        <w:ind w:firstLine="420"/>
      </w:pPr>
      <w:r>
        <w:rPr>
          <w:rFonts w:hint="eastAsia"/>
        </w:rPr>
        <w:t>[来源：GB/T 37547-</w:t>
      </w:r>
      <w:r>
        <w:t>2019</w:t>
      </w:r>
      <w:r>
        <w:rPr>
          <w:rFonts w:hint="eastAsia"/>
        </w:rPr>
        <w:t>,</w:t>
      </w:r>
      <w:r>
        <w:t>3.1</w:t>
      </w:r>
      <w:r>
        <w:rPr>
          <w:rFonts w:hint="eastAsia"/>
        </w:rPr>
        <w:t>]</w:t>
      </w:r>
    </w:p>
    <w:p w14:paraId="3CFA7E47" w14:textId="77777777" w:rsidR="00C0355E" w:rsidRDefault="00C0355E">
      <w:pPr>
        <w:pStyle w:val="affd"/>
        <w:spacing w:before="120" w:after="120"/>
      </w:pPr>
      <w:bookmarkStart w:id="54" w:name="_Toc100267444"/>
      <w:bookmarkStart w:id="55" w:name="_Toc100264477"/>
      <w:bookmarkStart w:id="56" w:name="_Toc100264078"/>
      <w:bookmarkEnd w:id="54"/>
      <w:bookmarkEnd w:id="55"/>
    </w:p>
    <w:p w14:paraId="70CB47E6" w14:textId="4372149B" w:rsidR="00C0355E" w:rsidRDefault="00D525EA">
      <w:pPr>
        <w:pStyle w:val="affd"/>
        <w:numPr>
          <w:ilvl w:val="0"/>
          <w:numId w:val="0"/>
        </w:numPr>
        <w:spacing w:before="120" w:after="120"/>
        <w:ind w:firstLineChars="200" w:firstLine="420"/>
      </w:pPr>
      <w:bookmarkStart w:id="57" w:name="_Toc100267445"/>
      <w:bookmarkStart w:id="58" w:name="_Toc100264478"/>
      <w:r>
        <w:rPr>
          <w:rFonts w:hint="eastAsia"/>
        </w:rPr>
        <w:t>全检验收</w:t>
      </w:r>
      <w:bookmarkEnd w:id="56"/>
      <w:bookmarkEnd w:id="57"/>
      <w:bookmarkEnd w:id="58"/>
      <w:r>
        <w:rPr>
          <w:rFonts w:hint="eastAsia"/>
        </w:rPr>
        <w:t xml:space="preserve"> </w:t>
      </w:r>
      <w:r w:rsidR="00DD5AE0">
        <w:t xml:space="preserve"> f</w:t>
      </w:r>
      <w:r>
        <w:rPr>
          <w:rFonts w:hint="eastAsia"/>
        </w:rPr>
        <w:t xml:space="preserve">ull </w:t>
      </w:r>
      <w:r w:rsidR="00DD5AE0">
        <w:t>i</w:t>
      </w:r>
      <w:r>
        <w:rPr>
          <w:rFonts w:hint="eastAsia"/>
        </w:rPr>
        <w:t xml:space="preserve">nspection and </w:t>
      </w:r>
      <w:r w:rsidR="00DD5AE0">
        <w:t>a</w:t>
      </w:r>
      <w:r>
        <w:rPr>
          <w:rFonts w:hint="eastAsia"/>
        </w:rPr>
        <w:t>cceptance</w:t>
      </w:r>
    </w:p>
    <w:p w14:paraId="41924827" w14:textId="77777777" w:rsidR="00C0355E" w:rsidRDefault="00D525EA">
      <w:pPr>
        <w:pStyle w:val="afffff5"/>
        <w:ind w:firstLine="420"/>
      </w:pPr>
      <w:r>
        <w:rPr>
          <w:rFonts w:hint="eastAsia"/>
        </w:rPr>
        <w:t>对每批废塑料逐一全部进行质量评判和验收。</w:t>
      </w:r>
    </w:p>
    <w:p w14:paraId="23E6D4EA" w14:textId="77777777" w:rsidR="00C0355E" w:rsidRDefault="00C0355E">
      <w:pPr>
        <w:pStyle w:val="affd"/>
        <w:spacing w:before="120" w:after="120"/>
      </w:pPr>
      <w:bookmarkStart w:id="59" w:name="_Toc100267446"/>
      <w:bookmarkStart w:id="60" w:name="_Toc100264479"/>
      <w:bookmarkStart w:id="61" w:name="_Toc100264079"/>
      <w:bookmarkEnd w:id="59"/>
      <w:bookmarkEnd w:id="60"/>
    </w:p>
    <w:p w14:paraId="6982D931" w14:textId="76FD1638" w:rsidR="00C0355E" w:rsidRDefault="00D525EA">
      <w:pPr>
        <w:pStyle w:val="affd"/>
        <w:numPr>
          <w:ilvl w:val="0"/>
          <w:numId w:val="0"/>
        </w:numPr>
        <w:spacing w:before="120" w:after="120"/>
        <w:ind w:firstLineChars="200" w:firstLine="420"/>
      </w:pPr>
      <w:bookmarkStart w:id="62" w:name="_Toc100267447"/>
      <w:bookmarkStart w:id="63" w:name="_Toc100264480"/>
      <w:r>
        <w:rPr>
          <w:rFonts w:hint="eastAsia"/>
        </w:rPr>
        <w:t>抽查验收</w:t>
      </w:r>
      <w:bookmarkEnd w:id="61"/>
      <w:bookmarkEnd w:id="62"/>
      <w:bookmarkEnd w:id="63"/>
      <w:r>
        <w:rPr>
          <w:rFonts w:hint="eastAsia"/>
        </w:rPr>
        <w:t xml:space="preserve"> </w:t>
      </w:r>
      <w:r w:rsidR="00DD5AE0">
        <w:t xml:space="preserve"> s</w:t>
      </w:r>
      <w:r>
        <w:rPr>
          <w:rFonts w:hint="eastAsia"/>
        </w:rPr>
        <w:t xml:space="preserve">pot-check and </w:t>
      </w:r>
      <w:r w:rsidR="00DD5AE0">
        <w:t>a</w:t>
      </w:r>
      <w:r>
        <w:rPr>
          <w:rFonts w:hint="eastAsia"/>
        </w:rPr>
        <w:t>cceptance</w:t>
      </w:r>
    </w:p>
    <w:p w14:paraId="5BD311E1" w14:textId="77777777" w:rsidR="00C0355E" w:rsidRDefault="00D525EA">
      <w:pPr>
        <w:pStyle w:val="afffff5"/>
        <w:ind w:firstLine="420"/>
      </w:pPr>
      <w:r>
        <w:rPr>
          <w:rFonts w:hint="eastAsia"/>
        </w:rPr>
        <w:t>从每批废塑料中抽取一定比例样本作为样品，进行质量评判和验收。</w:t>
      </w:r>
    </w:p>
    <w:p w14:paraId="4B61BFDA" w14:textId="77777777" w:rsidR="00C0355E" w:rsidRDefault="00C0355E">
      <w:pPr>
        <w:pStyle w:val="affd"/>
        <w:spacing w:before="120" w:after="120"/>
      </w:pPr>
      <w:bookmarkStart w:id="64" w:name="_Toc100264481"/>
      <w:bookmarkStart w:id="65" w:name="_Toc100267448"/>
      <w:bookmarkStart w:id="66" w:name="_Toc100264080"/>
      <w:bookmarkEnd w:id="64"/>
      <w:bookmarkEnd w:id="65"/>
    </w:p>
    <w:p w14:paraId="0009E33E" w14:textId="275A4745" w:rsidR="00C0355E" w:rsidRDefault="00D525EA">
      <w:pPr>
        <w:pStyle w:val="affd"/>
        <w:numPr>
          <w:ilvl w:val="0"/>
          <w:numId w:val="0"/>
        </w:numPr>
        <w:spacing w:before="120" w:after="120"/>
        <w:ind w:firstLineChars="200" w:firstLine="420"/>
      </w:pPr>
      <w:bookmarkStart w:id="67" w:name="_Toc100264482"/>
      <w:bookmarkStart w:id="68" w:name="_Toc100267449"/>
      <w:r>
        <w:rPr>
          <w:rFonts w:hint="eastAsia"/>
        </w:rPr>
        <w:t>合格证检查验收</w:t>
      </w:r>
      <w:bookmarkEnd w:id="66"/>
      <w:bookmarkEnd w:id="67"/>
      <w:bookmarkEnd w:id="68"/>
      <w:r>
        <w:rPr>
          <w:rFonts w:hint="eastAsia"/>
        </w:rPr>
        <w:t xml:space="preserve"> </w:t>
      </w:r>
      <w:r w:rsidR="00DD5AE0">
        <w:t xml:space="preserve"> c</w:t>
      </w:r>
      <w:r>
        <w:rPr>
          <w:rFonts w:hint="eastAsia"/>
        </w:rPr>
        <w:t>ertificate</w:t>
      </w:r>
      <w:r w:rsidR="00DD5AE0">
        <w:t xml:space="preserve"> inspection and acceptance</w:t>
      </w:r>
    </w:p>
    <w:p w14:paraId="165F7B39" w14:textId="77777777" w:rsidR="00C0355E" w:rsidRDefault="00D525EA">
      <w:pPr>
        <w:pStyle w:val="afffff5"/>
        <w:ind w:firstLine="420"/>
      </w:pPr>
      <w:r>
        <w:rPr>
          <w:rFonts w:hint="eastAsia"/>
        </w:rPr>
        <w:t>根据卖方出具的质量评价报告与检查合格证明进行验收。</w:t>
      </w:r>
    </w:p>
    <w:p w14:paraId="6806E7F0" w14:textId="77777777" w:rsidR="00C0355E" w:rsidRDefault="00C0355E">
      <w:pPr>
        <w:pStyle w:val="affd"/>
        <w:spacing w:before="120" w:after="120"/>
      </w:pPr>
      <w:bookmarkStart w:id="69" w:name="_Toc100267450"/>
      <w:bookmarkStart w:id="70" w:name="_Toc100264483"/>
      <w:bookmarkStart w:id="71" w:name="_Toc100264081"/>
      <w:bookmarkEnd w:id="69"/>
      <w:bookmarkEnd w:id="70"/>
    </w:p>
    <w:p w14:paraId="6BFCCC74" w14:textId="20FE7A26" w:rsidR="00C0355E" w:rsidRDefault="00D525EA">
      <w:pPr>
        <w:pStyle w:val="affd"/>
        <w:numPr>
          <w:ilvl w:val="0"/>
          <w:numId w:val="0"/>
        </w:numPr>
        <w:spacing w:before="120" w:after="120"/>
        <w:ind w:firstLineChars="200" w:firstLine="420"/>
      </w:pPr>
      <w:bookmarkStart w:id="72" w:name="_Toc100264484"/>
      <w:bookmarkStart w:id="73" w:name="_Toc100267451"/>
      <w:r>
        <w:rPr>
          <w:rFonts w:hint="eastAsia"/>
        </w:rPr>
        <w:t>杂色</w:t>
      </w:r>
      <w:bookmarkEnd w:id="71"/>
      <w:bookmarkEnd w:id="72"/>
      <w:bookmarkEnd w:id="73"/>
      <w:r>
        <w:rPr>
          <w:rFonts w:hint="eastAsia"/>
        </w:rPr>
        <w:t xml:space="preserve"> </w:t>
      </w:r>
      <w:r w:rsidR="00DD5AE0">
        <w:t xml:space="preserve"> mixed color</w:t>
      </w:r>
    </w:p>
    <w:p w14:paraId="5C3C65D7" w14:textId="77777777" w:rsidR="00C0355E" w:rsidRDefault="00D525EA">
      <w:pPr>
        <w:pStyle w:val="afffff5"/>
        <w:ind w:firstLine="420"/>
      </w:pPr>
      <w:r>
        <w:rPr>
          <w:rFonts w:hint="eastAsia"/>
        </w:rPr>
        <w:t>三种及以上颜色混合。</w:t>
      </w:r>
    </w:p>
    <w:p w14:paraId="141BD1EF" w14:textId="77777777" w:rsidR="00C0355E" w:rsidRDefault="00D525EA">
      <w:pPr>
        <w:pStyle w:val="affc"/>
        <w:spacing w:before="240" w:after="240"/>
        <w:rPr>
          <w:szCs w:val="21"/>
        </w:rPr>
      </w:pPr>
      <w:bookmarkStart w:id="74" w:name="_Toc100267452"/>
      <w:r>
        <w:rPr>
          <w:rFonts w:hint="eastAsia"/>
          <w:szCs w:val="21"/>
        </w:rPr>
        <w:t>基本原则</w:t>
      </w:r>
      <w:bookmarkEnd w:id="74"/>
    </w:p>
    <w:p w14:paraId="0A5175B9" w14:textId="77777777" w:rsidR="00C0355E" w:rsidRDefault="00D525EA">
      <w:pPr>
        <w:pStyle w:val="afffff5"/>
        <w:ind w:firstLine="420"/>
      </w:pPr>
      <w:r>
        <w:rPr>
          <w:rFonts w:hint="eastAsia"/>
        </w:rPr>
        <w:t>废塑料交易应遵循以下基本原则：</w:t>
      </w:r>
    </w:p>
    <w:p w14:paraId="721E0103" w14:textId="77777777" w:rsidR="00C0355E" w:rsidRDefault="00D525EA">
      <w:pPr>
        <w:pStyle w:val="af5"/>
      </w:pPr>
      <w:r>
        <w:rPr>
          <w:rFonts w:hint="eastAsia"/>
        </w:rPr>
        <w:t>自愿原则；</w:t>
      </w:r>
    </w:p>
    <w:p w14:paraId="0419C2E2" w14:textId="77777777" w:rsidR="00C0355E" w:rsidRDefault="00D525EA">
      <w:pPr>
        <w:pStyle w:val="af5"/>
      </w:pPr>
      <w:r>
        <w:rPr>
          <w:rFonts w:hint="eastAsia"/>
        </w:rPr>
        <w:lastRenderedPageBreak/>
        <w:t>平等原则；</w:t>
      </w:r>
    </w:p>
    <w:p w14:paraId="6B561611" w14:textId="77777777" w:rsidR="00C0355E" w:rsidRDefault="00D525EA">
      <w:pPr>
        <w:pStyle w:val="af5"/>
        <w:rPr>
          <w:szCs w:val="21"/>
        </w:rPr>
      </w:pPr>
      <w:r>
        <w:rPr>
          <w:rFonts w:asciiTheme="minorEastAsia" w:hAnsiTheme="minorEastAsia" w:hint="eastAsia"/>
          <w:szCs w:val="21"/>
        </w:rPr>
        <w:t>公平原则；</w:t>
      </w:r>
    </w:p>
    <w:p w14:paraId="60996C55" w14:textId="77777777" w:rsidR="00C0355E" w:rsidRDefault="00D525EA">
      <w:pPr>
        <w:pStyle w:val="af5"/>
      </w:pPr>
      <w:r>
        <w:rPr>
          <w:rFonts w:hint="eastAsia"/>
        </w:rPr>
        <w:t>诚实信用原则；</w:t>
      </w:r>
    </w:p>
    <w:p w14:paraId="78DDD0EB" w14:textId="77777777" w:rsidR="00C0355E" w:rsidRDefault="00D525EA">
      <w:pPr>
        <w:pStyle w:val="af5"/>
      </w:pPr>
      <w:r>
        <w:rPr>
          <w:rFonts w:hint="eastAsia"/>
        </w:rPr>
        <w:t>交易过程规范原则。</w:t>
      </w:r>
    </w:p>
    <w:p w14:paraId="70A4B19E" w14:textId="77777777" w:rsidR="00C0355E" w:rsidRDefault="00D525EA">
      <w:pPr>
        <w:pStyle w:val="affc"/>
        <w:spacing w:before="240" w:after="240"/>
      </w:pPr>
      <w:bookmarkStart w:id="75" w:name="_Toc100267453"/>
      <w:r>
        <w:rPr>
          <w:rFonts w:hint="eastAsia"/>
        </w:rPr>
        <w:t>流程要求</w:t>
      </w:r>
      <w:bookmarkEnd w:id="75"/>
    </w:p>
    <w:p w14:paraId="793EEA1D" w14:textId="77777777" w:rsidR="00C0355E" w:rsidRDefault="00D525EA">
      <w:pPr>
        <w:pStyle w:val="affd"/>
        <w:spacing w:before="120" w:after="120"/>
      </w:pPr>
      <w:bookmarkStart w:id="76" w:name="_Toc100267454"/>
      <w:r>
        <w:rPr>
          <w:rFonts w:hint="eastAsia"/>
        </w:rPr>
        <w:t>交易基本流程</w:t>
      </w:r>
      <w:bookmarkEnd w:id="76"/>
    </w:p>
    <w:p w14:paraId="7DA85424" w14:textId="77777777" w:rsidR="00C0355E" w:rsidRDefault="00D525EA">
      <w:pPr>
        <w:pStyle w:val="afffff5"/>
        <w:ind w:firstLine="420"/>
        <w:rPr>
          <w:rFonts w:asciiTheme="minorEastAsia" w:hAnsiTheme="minorEastAsia"/>
          <w:szCs w:val="21"/>
        </w:rPr>
      </w:pPr>
      <w:r>
        <w:rPr>
          <w:rFonts w:hint="eastAsia"/>
          <w:szCs w:val="21"/>
        </w:rPr>
        <w:t>废塑料交易包括以下基本流程：</w:t>
      </w:r>
      <w:r>
        <w:rPr>
          <w:rFonts w:asciiTheme="minorEastAsia" w:hAnsiTheme="minorEastAsia" w:hint="eastAsia"/>
          <w:szCs w:val="21"/>
        </w:rPr>
        <w:t>交易协议订立、包装及商品标签、质量评价与验收实施、计数或计重、计价及结算和售后服务。</w:t>
      </w:r>
    </w:p>
    <w:p w14:paraId="3DB0E1CA" w14:textId="77777777" w:rsidR="00C0355E" w:rsidRDefault="00D525EA">
      <w:pPr>
        <w:pStyle w:val="affd"/>
        <w:spacing w:before="120" w:after="120"/>
      </w:pPr>
      <w:bookmarkStart w:id="77" w:name="_Toc100267455"/>
      <w:r>
        <w:rPr>
          <w:rFonts w:hint="eastAsia"/>
        </w:rPr>
        <w:t>交易协议订立</w:t>
      </w:r>
      <w:bookmarkEnd w:id="77"/>
    </w:p>
    <w:p w14:paraId="45D2CDD6" w14:textId="77777777" w:rsidR="00C0355E" w:rsidRDefault="00D525EA">
      <w:pPr>
        <w:pStyle w:val="afffffffff1"/>
      </w:pPr>
      <w:r>
        <w:rPr>
          <w:rFonts w:hint="eastAsia"/>
        </w:rPr>
        <w:t>废塑料交易应订立交易协议，</w:t>
      </w:r>
      <w:proofErr w:type="gramStart"/>
      <w:r>
        <w:rPr>
          <w:rFonts w:hint="eastAsia"/>
        </w:rPr>
        <w:t>宜签订</w:t>
      </w:r>
      <w:proofErr w:type="gramEnd"/>
      <w:r>
        <w:rPr>
          <w:rFonts w:hint="eastAsia"/>
        </w:rPr>
        <w:t>书面协议或做口头协议，口头协议应保留相关凭据。</w:t>
      </w:r>
    </w:p>
    <w:p w14:paraId="432F6136" w14:textId="77777777" w:rsidR="00C0355E" w:rsidRDefault="00D525EA">
      <w:pPr>
        <w:pStyle w:val="afffffffff1"/>
      </w:pPr>
      <w:r>
        <w:rPr>
          <w:rFonts w:hint="eastAsia"/>
        </w:rPr>
        <w:t>交易协议应使用商品编码，协议内容应包括但不限于：买卖双方名称、品种、类别、包装要求、质量要求与验收标准、数量、重量、价款、交货时间、结算方式、质量损失赔付约定、违约责任、售后服务、纠纷解决方法等。</w:t>
      </w:r>
    </w:p>
    <w:p w14:paraId="0BB11FA0" w14:textId="77777777" w:rsidR="00C0355E" w:rsidRDefault="00D525EA">
      <w:pPr>
        <w:pStyle w:val="afffffffff1"/>
      </w:pPr>
      <w:r>
        <w:rPr>
          <w:rFonts w:hint="eastAsia"/>
        </w:rPr>
        <w:t>交易协议应符合《中华人民共和国合同法》。</w:t>
      </w:r>
    </w:p>
    <w:p w14:paraId="2516E9C9" w14:textId="77777777" w:rsidR="00C0355E" w:rsidRDefault="00D525EA">
      <w:pPr>
        <w:pStyle w:val="affd"/>
        <w:spacing w:before="120" w:after="120"/>
      </w:pPr>
      <w:bookmarkStart w:id="78" w:name="_Toc100267456"/>
      <w:r>
        <w:rPr>
          <w:rFonts w:hint="eastAsia"/>
        </w:rPr>
        <w:t>包装及商品标签</w:t>
      </w:r>
      <w:bookmarkEnd w:id="78"/>
    </w:p>
    <w:p w14:paraId="7B138162" w14:textId="77777777" w:rsidR="00C0355E" w:rsidRDefault="00D525EA">
      <w:pPr>
        <w:pStyle w:val="afffffffff1"/>
      </w:pPr>
      <w:r>
        <w:rPr>
          <w:rFonts w:hint="eastAsia"/>
        </w:rPr>
        <w:t>拟交易的废塑料应按照回收利用特征进行包装，回收利用特征包括但不限于：废塑料的品种、规格、形态、来源、用途、颜色、品质、洁净状况。</w:t>
      </w:r>
    </w:p>
    <w:p w14:paraId="365783BD" w14:textId="77777777" w:rsidR="00C0355E" w:rsidRDefault="00D525EA">
      <w:pPr>
        <w:pStyle w:val="afffffffff1"/>
      </w:pPr>
      <w:r>
        <w:rPr>
          <w:rFonts w:hint="eastAsia"/>
        </w:rPr>
        <w:t>包装过程应执行交易协议的质量约定。</w:t>
      </w:r>
    </w:p>
    <w:p w14:paraId="5665BC4E" w14:textId="77777777" w:rsidR="00C0355E" w:rsidRDefault="00D525EA">
      <w:pPr>
        <w:pStyle w:val="afffffffff1"/>
      </w:pPr>
      <w:r>
        <w:rPr>
          <w:rFonts w:hint="eastAsia"/>
        </w:rPr>
        <w:t>包装方式可为箱装、袋装、捆装或散装等，包装单元的尺寸规格和重量应符合交易协议要求。</w:t>
      </w:r>
    </w:p>
    <w:p w14:paraId="17F5E397" w14:textId="77777777" w:rsidR="00C0355E" w:rsidRDefault="00D525EA">
      <w:pPr>
        <w:pStyle w:val="afffffffff1"/>
      </w:pPr>
      <w:r>
        <w:rPr>
          <w:rFonts w:hint="eastAsia"/>
        </w:rPr>
        <w:t>包装单元应有能够表明物料信息的商品标签，标签内容应包含商品通用名称、商品编码、产地、重量、颜色、等级等信息。</w:t>
      </w:r>
    </w:p>
    <w:p w14:paraId="4F28D6DF" w14:textId="77777777" w:rsidR="00C0355E" w:rsidRDefault="00D525EA">
      <w:pPr>
        <w:pStyle w:val="afffffffff1"/>
      </w:pPr>
      <w:r>
        <w:rPr>
          <w:rFonts w:hint="eastAsia"/>
        </w:rPr>
        <w:t>商品标签应清晰、易于识别、不易擦掉，应固定在不易变形、不易磨损的位置。</w:t>
      </w:r>
    </w:p>
    <w:p w14:paraId="6CC7F9A2" w14:textId="77777777" w:rsidR="00C0355E" w:rsidRDefault="00D525EA">
      <w:pPr>
        <w:pStyle w:val="affd"/>
        <w:spacing w:before="120" w:after="120"/>
      </w:pPr>
      <w:bookmarkStart w:id="79" w:name="_Toc100267457"/>
      <w:r>
        <w:rPr>
          <w:rFonts w:hint="eastAsia"/>
        </w:rPr>
        <w:t>质量评价与验收实施</w:t>
      </w:r>
      <w:bookmarkEnd w:id="79"/>
    </w:p>
    <w:p w14:paraId="4EC0A6C6" w14:textId="77777777" w:rsidR="00C0355E" w:rsidRDefault="00D525EA">
      <w:pPr>
        <w:pStyle w:val="affe"/>
        <w:spacing w:before="120" w:after="120"/>
      </w:pPr>
      <w:r>
        <w:rPr>
          <w:rFonts w:hint="eastAsia"/>
        </w:rPr>
        <w:t>实施方式</w:t>
      </w:r>
    </w:p>
    <w:p w14:paraId="4FCADB90" w14:textId="77777777" w:rsidR="00C0355E" w:rsidRDefault="00D525EA">
      <w:pPr>
        <w:pStyle w:val="afffff5"/>
        <w:ind w:firstLine="420"/>
      </w:pPr>
      <w:r>
        <w:rPr>
          <w:rFonts w:hint="eastAsia"/>
        </w:rPr>
        <w:t>采取全检、抽查、合格证检查的方式对废塑料进行质量评判与验收，评判方式由买卖双方约定。</w:t>
      </w:r>
    </w:p>
    <w:p w14:paraId="3455F0CA" w14:textId="77777777" w:rsidR="00C0355E" w:rsidRDefault="00D525EA">
      <w:pPr>
        <w:pStyle w:val="affe"/>
        <w:spacing w:before="120" w:after="120"/>
      </w:pPr>
      <w:r>
        <w:rPr>
          <w:rFonts w:hint="eastAsia"/>
        </w:rPr>
        <w:t>质量全检的实施</w:t>
      </w:r>
    </w:p>
    <w:p w14:paraId="6003482D" w14:textId="77777777" w:rsidR="00C0355E" w:rsidRDefault="00D525EA">
      <w:pPr>
        <w:pStyle w:val="afffff5"/>
        <w:ind w:firstLine="420"/>
      </w:pPr>
      <w:r>
        <w:rPr>
          <w:rFonts w:hint="eastAsia"/>
        </w:rPr>
        <w:t>由买方对交易的废塑料逐一全部进行质量评判与合格检查。</w:t>
      </w:r>
    </w:p>
    <w:p w14:paraId="78F4DB88" w14:textId="77777777" w:rsidR="00C0355E" w:rsidRDefault="00D525EA">
      <w:pPr>
        <w:pStyle w:val="affe"/>
        <w:spacing w:before="120" w:after="120"/>
      </w:pPr>
      <w:r>
        <w:rPr>
          <w:rFonts w:hint="eastAsia"/>
        </w:rPr>
        <w:t>质量抽查的实施</w:t>
      </w:r>
    </w:p>
    <w:p w14:paraId="6496F3E7" w14:textId="77777777" w:rsidR="00C0355E" w:rsidRDefault="00D525EA">
      <w:pPr>
        <w:pStyle w:val="afffff5"/>
        <w:ind w:firstLine="420"/>
      </w:pPr>
      <w:r>
        <w:rPr>
          <w:rFonts w:hint="eastAsia"/>
        </w:rPr>
        <w:t>买卖双方共同参与，从每批废塑料中抽取一定比例的样品，做质量评判与合格检查，具体比例由交易协议确定。</w:t>
      </w:r>
    </w:p>
    <w:p w14:paraId="0E17DCBB" w14:textId="77777777" w:rsidR="00C0355E" w:rsidRDefault="00D525EA">
      <w:pPr>
        <w:pStyle w:val="affe"/>
        <w:spacing w:before="120" w:after="120"/>
      </w:pPr>
      <w:r>
        <w:rPr>
          <w:rFonts w:hint="eastAsia"/>
        </w:rPr>
        <w:t>合格证检查的实施</w:t>
      </w:r>
    </w:p>
    <w:p w14:paraId="447BB66B" w14:textId="77777777" w:rsidR="00C0355E" w:rsidRDefault="00D525EA">
      <w:pPr>
        <w:pStyle w:val="afffffffff0"/>
      </w:pPr>
      <w:r>
        <w:rPr>
          <w:rFonts w:hint="eastAsia"/>
        </w:rPr>
        <w:t>卖方内部质量管理机制健全时，宜依托质量管理体系建立质量信用体系，质量信用体系应经第三方或买方认证评价。</w:t>
      </w:r>
    </w:p>
    <w:p w14:paraId="59120175" w14:textId="77777777" w:rsidR="00C0355E" w:rsidRDefault="00D525EA">
      <w:pPr>
        <w:pStyle w:val="afffffffff0"/>
      </w:pPr>
      <w:r>
        <w:rPr>
          <w:rFonts w:hint="eastAsia"/>
        </w:rPr>
        <w:t>卖方质量信用体系健全时，交易时买方可根据卖方出具的质量分级与合格检查证明进行质量分级与合格检查。</w:t>
      </w:r>
    </w:p>
    <w:p w14:paraId="22CED67F" w14:textId="77777777" w:rsidR="00C0355E" w:rsidRDefault="00D525EA">
      <w:pPr>
        <w:pStyle w:val="affe"/>
        <w:spacing w:before="120" w:after="120"/>
      </w:pPr>
      <w:r>
        <w:rPr>
          <w:rFonts w:hint="eastAsia"/>
        </w:rPr>
        <w:t>质量分级评价</w:t>
      </w:r>
    </w:p>
    <w:p w14:paraId="74079CAD" w14:textId="77777777" w:rsidR="00C0355E" w:rsidRDefault="00D525EA">
      <w:pPr>
        <w:pStyle w:val="afffff5"/>
        <w:ind w:firstLine="420"/>
      </w:pPr>
      <w:r>
        <w:rPr>
          <w:rFonts w:hint="eastAsia"/>
        </w:rPr>
        <w:t>应制</w:t>
      </w:r>
      <w:proofErr w:type="gramStart"/>
      <w:r>
        <w:rPr>
          <w:rFonts w:hint="eastAsia"/>
        </w:rPr>
        <w:t>定针对</w:t>
      </w:r>
      <w:proofErr w:type="gramEnd"/>
      <w:r>
        <w:rPr>
          <w:rFonts w:hint="eastAsia"/>
        </w:rPr>
        <w:t>不同类别的废塑料质量分级标准，并依据其进行质量分级评价。</w:t>
      </w:r>
    </w:p>
    <w:p w14:paraId="6312912E" w14:textId="77777777" w:rsidR="00C0355E" w:rsidRDefault="00D525EA">
      <w:pPr>
        <w:pStyle w:val="affd"/>
        <w:spacing w:before="120" w:after="120"/>
      </w:pPr>
      <w:bookmarkStart w:id="80" w:name="_Toc100267458"/>
      <w:r>
        <w:rPr>
          <w:rFonts w:hint="eastAsia"/>
        </w:rPr>
        <w:t>计数或计重</w:t>
      </w:r>
      <w:bookmarkEnd w:id="80"/>
    </w:p>
    <w:p w14:paraId="5A58871F" w14:textId="77777777" w:rsidR="00C0355E" w:rsidRDefault="00D525EA">
      <w:pPr>
        <w:pStyle w:val="afffffffff1"/>
      </w:pPr>
      <w:r>
        <w:rPr>
          <w:rFonts w:hint="eastAsia"/>
        </w:rPr>
        <w:t>应根据交易协议的约定，确定选择计数或计重的方式。</w:t>
      </w:r>
    </w:p>
    <w:p w14:paraId="1144A24E" w14:textId="77777777" w:rsidR="00C0355E" w:rsidRDefault="00D525EA">
      <w:pPr>
        <w:pStyle w:val="afffffffff1"/>
      </w:pPr>
      <w:r>
        <w:rPr>
          <w:rFonts w:hint="eastAsia"/>
        </w:rPr>
        <w:t>计数时由买卖双方共同查点交易废塑料的个体单元数量，出具计数凭证。</w:t>
      </w:r>
    </w:p>
    <w:p w14:paraId="11134F59" w14:textId="77777777" w:rsidR="00C0355E" w:rsidRDefault="00D525EA">
      <w:pPr>
        <w:pStyle w:val="afffffffff1"/>
        <w:rPr>
          <w:szCs w:val="21"/>
        </w:rPr>
      </w:pPr>
      <w:r>
        <w:rPr>
          <w:rFonts w:asciiTheme="minorEastAsia" w:hAnsiTheme="minorEastAsia" w:hint="eastAsia"/>
          <w:szCs w:val="21"/>
        </w:rPr>
        <w:lastRenderedPageBreak/>
        <w:t>计重</w:t>
      </w:r>
      <w:r>
        <w:rPr>
          <w:rFonts w:asciiTheme="minorEastAsia" w:hAnsiTheme="minorEastAsia"/>
          <w:szCs w:val="21"/>
        </w:rPr>
        <w:t>时</w:t>
      </w:r>
      <w:r>
        <w:rPr>
          <w:rFonts w:asciiTheme="minorEastAsia" w:hAnsiTheme="minorEastAsia" w:hint="eastAsia"/>
          <w:szCs w:val="21"/>
        </w:rPr>
        <w:t>由</w:t>
      </w:r>
      <w:r>
        <w:rPr>
          <w:rFonts w:asciiTheme="minorEastAsia" w:hAnsiTheme="minorEastAsia"/>
          <w:szCs w:val="21"/>
        </w:rPr>
        <w:t>买方</w:t>
      </w:r>
      <w:r>
        <w:rPr>
          <w:rFonts w:asciiTheme="minorEastAsia" w:hAnsiTheme="minorEastAsia" w:hint="eastAsia"/>
          <w:szCs w:val="21"/>
        </w:rPr>
        <w:t>用</w:t>
      </w:r>
      <w:r>
        <w:rPr>
          <w:rFonts w:asciiTheme="minorEastAsia" w:hAnsiTheme="minorEastAsia"/>
          <w:szCs w:val="21"/>
        </w:rPr>
        <w:t>检定有效的衡器</w:t>
      </w:r>
      <w:r>
        <w:rPr>
          <w:rFonts w:asciiTheme="minorEastAsia" w:hAnsiTheme="minorEastAsia" w:hint="eastAsia"/>
          <w:szCs w:val="21"/>
        </w:rPr>
        <w:t>对</w:t>
      </w:r>
      <w:r>
        <w:rPr>
          <w:rFonts w:asciiTheme="minorEastAsia" w:hAnsiTheme="minorEastAsia"/>
          <w:szCs w:val="21"/>
        </w:rPr>
        <w:t>交易</w:t>
      </w:r>
      <w:r>
        <w:rPr>
          <w:rFonts w:asciiTheme="minorEastAsia" w:hAnsiTheme="minorEastAsia" w:hint="eastAsia"/>
          <w:szCs w:val="21"/>
        </w:rPr>
        <w:t>废塑料</w:t>
      </w:r>
      <w:r>
        <w:rPr>
          <w:rFonts w:asciiTheme="minorEastAsia" w:hAnsiTheme="minorEastAsia"/>
          <w:szCs w:val="21"/>
        </w:rPr>
        <w:t>称</w:t>
      </w:r>
      <w:r>
        <w:rPr>
          <w:rFonts w:asciiTheme="minorEastAsia" w:hAnsiTheme="minorEastAsia" w:hint="eastAsia"/>
          <w:szCs w:val="21"/>
        </w:rPr>
        <w:t>重</w:t>
      </w:r>
      <w:r>
        <w:rPr>
          <w:rFonts w:asciiTheme="minorEastAsia" w:hAnsiTheme="minorEastAsia"/>
          <w:szCs w:val="21"/>
        </w:rPr>
        <w:t>，出具称量</w:t>
      </w:r>
      <w:r>
        <w:rPr>
          <w:rFonts w:asciiTheme="minorEastAsia" w:hAnsiTheme="minorEastAsia" w:hint="eastAsia"/>
          <w:szCs w:val="21"/>
        </w:rPr>
        <w:t>磅单</w:t>
      </w:r>
      <w:r>
        <w:rPr>
          <w:rFonts w:asciiTheme="minorEastAsia" w:hAnsiTheme="minorEastAsia"/>
          <w:szCs w:val="21"/>
        </w:rPr>
        <w:t>。</w:t>
      </w:r>
    </w:p>
    <w:p w14:paraId="2CD7C7F9" w14:textId="77777777" w:rsidR="00C0355E" w:rsidRDefault="00D525EA">
      <w:pPr>
        <w:pStyle w:val="affd"/>
        <w:spacing w:before="120" w:after="120"/>
      </w:pPr>
      <w:bookmarkStart w:id="81" w:name="_Toc100267459"/>
      <w:r>
        <w:rPr>
          <w:rFonts w:hint="eastAsia"/>
        </w:rPr>
        <w:t>计价及结算</w:t>
      </w:r>
      <w:bookmarkEnd w:id="81"/>
    </w:p>
    <w:p w14:paraId="6D1F6F99" w14:textId="77777777" w:rsidR="00C0355E" w:rsidRDefault="00D525EA">
      <w:pPr>
        <w:pStyle w:val="afffffffff1"/>
      </w:pPr>
      <w:r>
        <w:rPr>
          <w:rFonts w:hint="eastAsia"/>
        </w:rPr>
        <w:t>买方收到货物后应及时进行数量和质量验收。</w:t>
      </w:r>
    </w:p>
    <w:p w14:paraId="6A09401C" w14:textId="77777777" w:rsidR="00C0355E" w:rsidRDefault="00D525EA">
      <w:pPr>
        <w:pStyle w:val="afffffffff1"/>
      </w:pPr>
      <w:r>
        <w:rPr>
          <w:rFonts w:hint="eastAsia"/>
        </w:rPr>
        <w:t>宜结合交易废塑料的质量分级结果，按照市场行情或买卖双方的协议确定交易单价。</w:t>
      </w:r>
    </w:p>
    <w:p w14:paraId="7FED5200" w14:textId="77777777" w:rsidR="00C0355E" w:rsidRDefault="00D525EA">
      <w:pPr>
        <w:pStyle w:val="afffffffff1"/>
      </w:pPr>
      <w:r>
        <w:rPr>
          <w:rFonts w:hint="eastAsia"/>
        </w:rPr>
        <w:t>应根据交易废塑料的计数量或计重量、质量评价结果和交易单价，计算结算金额。</w:t>
      </w:r>
    </w:p>
    <w:p w14:paraId="4E6FD66A" w14:textId="77777777" w:rsidR="00C0355E" w:rsidRDefault="00D525EA">
      <w:pPr>
        <w:pStyle w:val="afffffffff1"/>
      </w:pPr>
      <w:r>
        <w:rPr>
          <w:rFonts w:hint="eastAsia"/>
        </w:rPr>
        <w:t>完成验收后应按交易协议确定的付款方式和时间完成结算。</w:t>
      </w:r>
    </w:p>
    <w:p w14:paraId="338189A2" w14:textId="77777777" w:rsidR="00C0355E" w:rsidRDefault="00D525EA">
      <w:pPr>
        <w:pStyle w:val="afffffffff1"/>
      </w:pPr>
      <w:r>
        <w:rPr>
          <w:rFonts w:hint="eastAsia"/>
        </w:rPr>
        <w:t>结算过程可依托结算平台完成。</w:t>
      </w:r>
    </w:p>
    <w:p w14:paraId="0B89DFA0" w14:textId="77777777" w:rsidR="00C0355E" w:rsidRDefault="00D525EA">
      <w:pPr>
        <w:pStyle w:val="affd"/>
        <w:spacing w:before="120" w:after="120"/>
      </w:pPr>
      <w:bookmarkStart w:id="82" w:name="_Toc100267460"/>
      <w:r>
        <w:rPr>
          <w:rFonts w:hint="eastAsia"/>
        </w:rPr>
        <w:t>售后服务管理</w:t>
      </w:r>
      <w:bookmarkEnd w:id="82"/>
    </w:p>
    <w:p w14:paraId="4354B373" w14:textId="77777777" w:rsidR="00C0355E" w:rsidRDefault="00D525EA">
      <w:pPr>
        <w:pStyle w:val="afffffffff1"/>
      </w:pPr>
      <w:r>
        <w:rPr>
          <w:rFonts w:hint="eastAsia"/>
        </w:rPr>
        <w:t>买卖双方应建立售后服务体系，包括但不限于：服务承诺、不合格物处置方案和经济</w:t>
      </w:r>
      <w:proofErr w:type="gramStart"/>
      <w:r>
        <w:rPr>
          <w:rFonts w:hint="eastAsia"/>
        </w:rPr>
        <w:t>损失赔</w:t>
      </w:r>
      <w:proofErr w:type="gramEnd"/>
      <w:r>
        <w:rPr>
          <w:rFonts w:hint="eastAsia"/>
        </w:rPr>
        <w:t>付机制。</w:t>
      </w:r>
    </w:p>
    <w:p w14:paraId="237510B4" w14:textId="77777777" w:rsidR="00C0355E" w:rsidRDefault="00D525EA">
      <w:pPr>
        <w:pStyle w:val="afffffffff1"/>
      </w:pPr>
      <w:r>
        <w:rPr>
          <w:rFonts w:hint="eastAsia"/>
        </w:rPr>
        <w:t>结算完成后发现的隐含的与质量分级评价及验收结果不符问题，应按照交易协议赔付。</w:t>
      </w:r>
    </w:p>
    <w:p w14:paraId="5D0E9FA2" w14:textId="77777777" w:rsidR="00C0355E" w:rsidRDefault="00D525EA">
      <w:pPr>
        <w:pStyle w:val="afffffffff1"/>
      </w:pPr>
      <w:r>
        <w:rPr>
          <w:rFonts w:hint="eastAsia"/>
        </w:rPr>
        <w:t>买卖双方应建立可追溯售后服务记录，内容包括但不限于：出现质量问题的日期、状况、处理结果、损</w:t>
      </w:r>
      <w:proofErr w:type="gramStart"/>
      <w:r>
        <w:rPr>
          <w:rFonts w:hint="eastAsia"/>
        </w:rPr>
        <w:t>失赔</w:t>
      </w:r>
      <w:proofErr w:type="gramEnd"/>
      <w:r>
        <w:rPr>
          <w:rFonts w:hint="eastAsia"/>
        </w:rPr>
        <w:t>付等。</w:t>
      </w:r>
    </w:p>
    <w:p w14:paraId="150EE651" w14:textId="77777777" w:rsidR="00C0355E" w:rsidRDefault="00D525EA">
      <w:pPr>
        <w:pStyle w:val="afffffffff1"/>
      </w:pPr>
      <w:r>
        <w:rPr>
          <w:rFonts w:hint="eastAsia"/>
        </w:rPr>
        <w:t>售后服务响应期限应符合交易协议约定。</w:t>
      </w:r>
    </w:p>
    <w:p w14:paraId="77A66A71" w14:textId="77777777" w:rsidR="00C0355E" w:rsidRDefault="00D525EA">
      <w:pPr>
        <w:pStyle w:val="affc"/>
        <w:spacing w:before="240" w:after="240"/>
      </w:pPr>
      <w:bookmarkStart w:id="83" w:name="_Toc100267461"/>
      <w:r>
        <w:rPr>
          <w:rFonts w:hint="eastAsia"/>
        </w:rPr>
        <w:t>其他要求</w:t>
      </w:r>
      <w:bookmarkEnd w:id="83"/>
    </w:p>
    <w:p w14:paraId="464E7A05" w14:textId="77777777" w:rsidR="00C0355E" w:rsidRDefault="00D525EA">
      <w:pPr>
        <w:pStyle w:val="affd"/>
        <w:spacing w:before="120" w:after="120"/>
      </w:pPr>
      <w:bookmarkStart w:id="84" w:name="_Toc100267462"/>
      <w:r>
        <w:rPr>
          <w:rFonts w:hint="eastAsia"/>
        </w:rPr>
        <w:t>交易信息平台与信息管理</w:t>
      </w:r>
      <w:bookmarkEnd w:id="84"/>
    </w:p>
    <w:p w14:paraId="4BABED27" w14:textId="77777777" w:rsidR="00C0355E" w:rsidRDefault="00D525EA">
      <w:pPr>
        <w:pStyle w:val="afffffffff1"/>
      </w:pPr>
      <w:r>
        <w:rPr>
          <w:rFonts w:hint="eastAsia"/>
        </w:rPr>
        <w:t>买卖交易宜依托第三方交易平台进行。</w:t>
      </w:r>
    </w:p>
    <w:p w14:paraId="1DB5DB1E" w14:textId="77777777" w:rsidR="00C0355E" w:rsidRDefault="00D525EA">
      <w:pPr>
        <w:pStyle w:val="afffffffff1"/>
      </w:pPr>
      <w:r>
        <w:rPr>
          <w:rFonts w:hint="eastAsia"/>
        </w:rPr>
        <w:t>信息平台应具有公开的交易价格和信息发布功能。</w:t>
      </w:r>
    </w:p>
    <w:p w14:paraId="64A3E197" w14:textId="77777777" w:rsidR="00C0355E" w:rsidRDefault="00D525EA">
      <w:pPr>
        <w:pStyle w:val="afffffffff1"/>
      </w:pPr>
      <w:r>
        <w:rPr>
          <w:rFonts w:hint="eastAsia"/>
        </w:rPr>
        <w:t>第三方交易平台应履行信息安全和信息保密的职责，信息安全和信息保密应有制度保障。</w:t>
      </w:r>
    </w:p>
    <w:p w14:paraId="7E1259EF" w14:textId="77777777" w:rsidR="00C0355E" w:rsidRDefault="00D525EA">
      <w:pPr>
        <w:pStyle w:val="afffffffff1"/>
      </w:pPr>
      <w:r>
        <w:rPr>
          <w:rFonts w:hint="eastAsia"/>
        </w:rPr>
        <w:t>交易信息平台运行管理应对交易双方进行实名认证。</w:t>
      </w:r>
    </w:p>
    <w:p w14:paraId="21111E3C" w14:textId="77777777" w:rsidR="00C0355E" w:rsidRDefault="00D525EA">
      <w:pPr>
        <w:pStyle w:val="affd"/>
        <w:spacing w:before="120" w:after="120"/>
      </w:pPr>
      <w:bookmarkStart w:id="85" w:name="_Toc100267463"/>
      <w:r>
        <w:rPr>
          <w:rFonts w:hint="eastAsia"/>
        </w:rPr>
        <w:t>商品编码规则</w:t>
      </w:r>
      <w:bookmarkEnd w:id="85"/>
    </w:p>
    <w:p w14:paraId="28C1B9BE" w14:textId="77777777" w:rsidR="00C0355E" w:rsidRDefault="00D525EA">
      <w:pPr>
        <w:pStyle w:val="affe"/>
        <w:spacing w:before="120" w:after="120"/>
      </w:pPr>
      <w:r>
        <w:rPr>
          <w:rFonts w:hint="eastAsia"/>
        </w:rPr>
        <w:t>编码原则</w:t>
      </w:r>
    </w:p>
    <w:p w14:paraId="2AFF6E9D" w14:textId="77777777" w:rsidR="00C0355E" w:rsidRDefault="00D525EA">
      <w:pPr>
        <w:pStyle w:val="afffff5"/>
        <w:ind w:firstLine="420"/>
      </w:pPr>
      <w:r>
        <w:rPr>
          <w:rFonts w:hint="eastAsia"/>
        </w:rPr>
        <w:t>针对纳入国民经济各行业中重要的、量大而广的废塑料，以有利于废塑料的分类收集和高值化再生利用为原则进行编码。</w:t>
      </w:r>
    </w:p>
    <w:p w14:paraId="2443468B" w14:textId="77777777" w:rsidR="00C0355E" w:rsidRDefault="00D525EA">
      <w:pPr>
        <w:pStyle w:val="affe"/>
        <w:spacing w:before="120" w:after="120"/>
      </w:pPr>
      <w:r>
        <w:rPr>
          <w:rFonts w:hint="eastAsia"/>
        </w:rPr>
        <w:t>编码结构</w:t>
      </w:r>
    </w:p>
    <w:p w14:paraId="43F5FD3D" w14:textId="77777777" w:rsidR="00C0355E" w:rsidRDefault="00D525EA">
      <w:pPr>
        <w:pStyle w:val="afffff5"/>
        <w:ind w:firstLine="420"/>
      </w:pPr>
      <w:r>
        <w:rPr>
          <w:rFonts w:hint="eastAsia"/>
        </w:rPr>
        <w:t>废塑料商品编码由四段码组成，每组代码之间用转折符连接，编码结构见图1。编码结构表示方法见附录A中表A</w:t>
      </w:r>
      <w:r>
        <w:t>.1</w:t>
      </w:r>
      <w:r>
        <w:rPr>
          <w:rFonts w:hint="eastAsia"/>
        </w:rPr>
        <w:t>，编码示例见附录A中A</w:t>
      </w:r>
      <w:r>
        <w:t>.2</w:t>
      </w:r>
      <w:r>
        <w:rPr>
          <w:rFonts w:hint="eastAsia"/>
        </w:rPr>
        <w:t>。</w:t>
      </w:r>
    </w:p>
    <w:p w14:paraId="4F00F695" w14:textId="77777777" w:rsidR="00C0355E" w:rsidRDefault="00D525EA">
      <w:pPr>
        <w:pStyle w:val="afffff5"/>
        <w:ind w:firstLineChars="0" w:firstLine="0"/>
        <w:jc w:val="center"/>
      </w:pPr>
      <w:r>
        <w:rPr>
          <w:rFonts w:hint="eastAsia"/>
          <w:noProof/>
        </w:rPr>
        <w:drawing>
          <wp:inline distT="0" distB="0" distL="0" distR="0" wp14:anchorId="65BF453C" wp14:editId="75CFFE36">
            <wp:extent cx="2863139" cy="1290718"/>
            <wp:effectExtent l="19050" t="0" r="0" b="0"/>
            <wp:docPr id="4" name="图片 1" descr="C:\Users\zyf\Desktop\微信截图_20220408105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zyf\Desktop\微信截图_20220408105731.png"/>
                    <pic:cNvPicPr>
                      <a:picLocks noChangeAspect="1" noChangeArrowheads="1"/>
                    </pic:cNvPicPr>
                  </pic:nvPicPr>
                  <pic:blipFill>
                    <a:blip r:embed="rId25"/>
                    <a:srcRect/>
                    <a:stretch>
                      <a:fillRect/>
                    </a:stretch>
                  </pic:blipFill>
                  <pic:spPr>
                    <a:xfrm>
                      <a:off x="0" y="0"/>
                      <a:ext cx="2867511" cy="1292689"/>
                    </a:xfrm>
                    <a:prstGeom prst="rect">
                      <a:avLst/>
                    </a:prstGeom>
                    <a:noFill/>
                    <a:ln w="9525">
                      <a:noFill/>
                      <a:miter lim="800000"/>
                      <a:headEnd/>
                      <a:tailEnd/>
                    </a:ln>
                  </pic:spPr>
                </pic:pic>
              </a:graphicData>
            </a:graphic>
          </wp:inline>
        </w:drawing>
      </w:r>
    </w:p>
    <w:p w14:paraId="7300A1C5" w14:textId="77777777" w:rsidR="00C0355E" w:rsidRDefault="00D525EA">
      <w:pPr>
        <w:pStyle w:val="afd"/>
        <w:spacing w:before="120" w:after="120"/>
      </w:pPr>
      <w:r>
        <w:rPr>
          <w:rFonts w:hint="eastAsia"/>
        </w:rPr>
        <w:t>废塑料商品编码结构图</w:t>
      </w:r>
    </w:p>
    <w:p w14:paraId="7A4AF521" w14:textId="77777777" w:rsidR="00C0355E" w:rsidRDefault="00D525EA">
      <w:pPr>
        <w:pStyle w:val="affe"/>
        <w:spacing w:before="120" w:after="120"/>
      </w:pPr>
      <w:r>
        <w:rPr>
          <w:rFonts w:hint="eastAsia"/>
        </w:rPr>
        <w:t>类别代码</w:t>
      </w:r>
    </w:p>
    <w:p w14:paraId="28AAE8DA" w14:textId="77777777" w:rsidR="00C0355E" w:rsidRDefault="00D525EA">
      <w:pPr>
        <w:pStyle w:val="afffff5"/>
        <w:ind w:firstLine="420"/>
      </w:pPr>
      <w:r>
        <w:rPr>
          <w:rFonts w:hint="eastAsia"/>
        </w:rPr>
        <w:t>以小写字母w与塑料类别英文简称的大写字母组合，不同类别废塑料混合时，以含量从大到小排序，使用斜线分隔。（示例：废聚丙烯塑料（PP）表示为：</w:t>
      </w:r>
      <w:proofErr w:type="spellStart"/>
      <w:r>
        <w:rPr>
          <w:rFonts w:hint="eastAsia"/>
        </w:rPr>
        <w:t>wPP</w:t>
      </w:r>
      <w:proofErr w:type="spellEnd"/>
      <w:r>
        <w:rPr>
          <w:rFonts w:hint="eastAsia"/>
        </w:rPr>
        <w:t>）</w:t>
      </w:r>
    </w:p>
    <w:p w14:paraId="3FB3C265" w14:textId="77777777" w:rsidR="00C0355E" w:rsidRDefault="00D525EA">
      <w:pPr>
        <w:pStyle w:val="affe"/>
        <w:spacing w:before="120" w:after="120"/>
      </w:pPr>
      <w:r>
        <w:rPr>
          <w:rFonts w:hint="eastAsia"/>
        </w:rPr>
        <w:t>来源领域和形态代码</w:t>
      </w:r>
    </w:p>
    <w:p w14:paraId="6E35764E" w14:textId="77777777" w:rsidR="00C0355E" w:rsidRDefault="00D525EA">
      <w:pPr>
        <w:pStyle w:val="afffff5"/>
        <w:ind w:firstLine="420"/>
      </w:pPr>
      <w:r>
        <w:rPr>
          <w:rFonts w:hint="eastAsia"/>
        </w:rPr>
        <w:lastRenderedPageBreak/>
        <w:t>以一位英文大写字母表示废塑料来源领域大类的顺序代码，两位阿拉伯数字描述废塑料来源小类的顺序代码。不同来源领域废塑料混合时，按比例从大到小排序，使用斜线分隔。大写字母R、F、S分别表示废塑料形态的硬质塑料、非硬质塑料、半硬质塑料。</w:t>
      </w:r>
    </w:p>
    <w:p w14:paraId="14087178" w14:textId="77777777" w:rsidR="00C0355E" w:rsidRDefault="00D525EA">
      <w:pPr>
        <w:pStyle w:val="affe"/>
        <w:spacing w:before="120" w:after="120"/>
      </w:pPr>
      <w:r>
        <w:rPr>
          <w:rFonts w:hint="eastAsia"/>
        </w:rPr>
        <w:t>颜色和透明性质代码</w:t>
      </w:r>
    </w:p>
    <w:p w14:paraId="22F5C80F" w14:textId="77777777" w:rsidR="00C0355E" w:rsidRDefault="00D525EA">
      <w:pPr>
        <w:pStyle w:val="afffff5"/>
        <w:ind w:firstLine="420"/>
      </w:pPr>
      <w:r>
        <w:rPr>
          <w:rFonts w:hint="eastAsia"/>
        </w:rPr>
        <w:t>以两位英文大写字母表示废塑料颜色顺序代码，两种颜色废塑料混合时，按比例从大到小排序，使用斜线分隔。英文小写字母t、n、s分别表示废塑料透明性质的透明、不透明和半透明。</w:t>
      </w:r>
    </w:p>
    <w:p w14:paraId="4A08BB85" w14:textId="77777777" w:rsidR="00C0355E" w:rsidRDefault="00D525EA">
      <w:pPr>
        <w:pStyle w:val="affe"/>
        <w:spacing w:before="120" w:after="120"/>
      </w:pPr>
      <w:r>
        <w:rPr>
          <w:rFonts w:hint="eastAsia"/>
        </w:rPr>
        <w:t>等级代码</w:t>
      </w:r>
    </w:p>
    <w:p w14:paraId="4C0EAF83" w14:textId="77777777" w:rsidR="00C0355E" w:rsidRDefault="00D525EA">
      <w:pPr>
        <w:pStyle w:val="afffff5"/>
        <w:ind w:firstLine="420"/>
      </w:pPr>
      <w:r>
        <w:rPr>
          <w:rFonts w:hint="eastAsia"/>
        </w:rPr>
        <w:t>以罗马数字表示废塑料级别的顺序代码。</w:t>
      </w:r>
    </w:p>
    <w:p w14:paraId="6A701864" w14:textId="77777777" w:rsidR="00C0355E" w:rsidRDefault="00D525EA">
      <w:pPr>
        <w:pStyle w:val="affd"/>
        <w:spacing w:before="120" w:after="120"/>
      </w:pPr>
      <w:bookmarkStart w:id="86" w:name="_Toc100267464"/>
      <w:r>
        <w:rPr>
          <w:rFonts w:hint="eastAsia"/>
        </w:rPr>
        <w:t>环保与安全健康管理</w:t>
      </w:r>
      <w:bookmarkEnd w:id="86"/>
    </w:p>
    <w:p w14:paraId="6964B26E" w14:textId="77777777" w:rsidR="00C0355E" w:rsidRDefault="00D525EA">
      <w:pPr>
        <w:pStyle w:val="afffffffff1"/>
      </w:pPr>
      <w:r>
        <w:rPr>
          <w:rFonts w:hint="eastAsia"/>
        </w:rPr>
        <w:t>包装、交付、质量分级评价、验收、退货过程应防止废塑料及其包装物散失和丢弃，撒落料、夹带的杂物应及时收集并进行环保处理。</w:t>
      </w:r>
    </w:p>
    <w:p w14:paraId="571E1AB3" w14:textId="77777777" w:rsidR="00C0355E" w:rsidRDefault="00D525EA">
      <w:pPr>
        <w:pStyle w:val="afffffffff1"/>
      </w:pPr>
      <w:r>
        <w:rPr>
          <w:rFonts w:hint="eastAsia"/>
        </w:rPr>
        <w:t>废塑料应存放在封闭或半封闭的环境中，并设有防火、防雨、防晒、防渗、防扬散措施，避免露天堆放。</w:t>
      </w:r>
    </w:p>
    <w:p w14:paraId="38F31EB8" w14:textId="77777777" w:rsidR="00C0355E" w:rsidRDefault="00D525EA">
      <w:pPr>
        <w:pStyle w:val="afffffffff1"/>
      </w:pPr>
      <w:r>
        <w:rPr>
          <w:rFonts w:hint="eastAsia"/>
        </w:rPr>
        <w:t>交易的作业过程，应根据作业性质为作业人员配备必要的劳保用品。</w:t>
      </w:r>
    </w:p>
    <w:p w14:paraId="61EE3C94" w14:textId="77777777" w:rsidR="00C0355E" w:rsidRDefault="00C0355E">
      <w:pPr>
        <w:pStyle w:val="afffffffff1"/>
        <w:sectPr w:rsidR="00C0355E">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pPr>
    </w:p>
    <w:p w14:paraId="0B96DB67" w14:textId="77777777" w:rsidR="00C0355E" w:rsidRDefault="00C0355E">
      <w:pPr>
        <w:pStyle w:val="af8"/>
      </w:pPr>
      <w:bookmarkStart w:id="87" w:name="BookMark5"/>
      <w:bookmarkEnd w:id="24"/>
    </w:p>
    <w:p w14:paraId="356BA588" w14:textId="77777777" w:rsidR="00C0355E" w:rsidRDefault="00C0355E">
      <w:pPr>
        <w:pStyle w:val="afe"/>
      </w:pPr>
    </w:p>
    <w:p w14:paraId="7DBA2533" w14:textId="77777777" w:rsidR="00C0355E" w:rsidRDefault="00D525EA">
      <w:pPr>
        <w:pStyle w:val="aff3"/>
        <w:spacing w:after="120"/>
      </w:pPr>
      <w:r>
        <w:br/>
      </w:r>
      <w:bookmarkStart w:id="88" w:name="_Toc100267465"/>
      <w:r>
        <w:rPr>
          <w:rFonts w:hint="eastAsia"/>
        </w:rPr>
        <w:t>（规范性）</w:t>
      </w:r>
      <w:r>
        <w:br/>
      </w:r>
      <w:r>
        <w:rPr>
          <w:rFonts w:hint="eastAsia"/>
        </w:rPr>
        <w:t>编码结构表示方法及编码示例</w:t>
      </w:r>
      <w:bookmarkEnd w:id="88"/>
    </w:p>
    <w:p w14:paraId="69320AB7" w14:textId="77777777" w:rsidR="00C0355E" w:rsidRDefault="00D525EA">
      <w:pPr>
        <w:pStyle w:val="aff4"/>
        <w:spacing w:before="120" w:after="120"/>
      </w:pPr>
      <w:bookmarkStart w:id="89" w:name="_Toc100267466"/>
      <w:r>
        <w:rPr>
          <w:rFonts w:hint="eastAsia"/>
        </w:rPr>
        <w:t>编码结构表示方法</w:t>
      </w:r>
      <w:bookmarkEnd w:id="89"/>
    </w:p>
    <w:p w14:paraId="3FD1EB9E" w14:textId="77777777" w:rsidR="00C0355E" w:rsidRDefault="00D525EA">
      <w:pPr>
        <w:pStyle w:val="afffff5"/>
        <w:ind w:firstLine="420"/>
      </w:pPr>
      <w:r>
        <w:rPr>
          <w:rFonts w:hint="eastAsia"/>
        </w:rPr>
        <w:t>编码结构表示方法见表A</w:t>
      </w:r>
      <w:r>
        <w:t>.1</w:t>
      </w:r>
      <w:r>
        <w:rPr>
          <w:rFonts w:hint="eastAsia"/>
        </w:rPr>
        <w:t>。</w:t>
      </w:r>
    </w:p>
    <w:p w14:paraId="7348DDC5" w14:textId="77777777" w:rsidR="00C0355E" w:rsidRDefault="00D525EA">
      <w:pPr>
        <w:pStyle w:val="aff"/>
        <w:spacing w:before="120" w:after="120"/>
      </w:pPr>
      <w:r>
        <w:rPr>
          <w:rFonts w:hint="eastAsia"/>
        </w:rPr>
        <w:t>编码结构表示方法</w:t>
      </w:r>
    </w:p>
    <w:tbl>
      <w:tblPr>
        <w:tblStyle w:val="affff7"/>
        <w:tblpPr w:leftFromText="180" w:rightFromText="180" w:vertAnchor="text" w:tblpY="1"/>
        <w:tblOverlap w:val="never"/>
        <w:tblW w:w="0" w:type="auto"/>
        <w:tblLook w:val="04A0" w:firstRow="1" w:lastRow="0" w:firstColumn="1" w:lastColumn="0" w:noHBand="0" w:noVBand="1"/>
      </w:tblPr>
      <w:tblGrid>
        <w:gridCol w:w="1668"/>
        <w:gridCol w:w="1417"/>
        <w:gridCol w:w="2410"/>
        <w:gridCol w:w="1701"/>
        <w:gridCol w:w="1559"/>
      </w:tblGrid>
      <w:tr w:rsidR="00C0355E" w14:paraId="298CAF41" w14:textId="77777777" w:rsidTr="00D86D8A">
        <w:trPr>
          <w:trHeight w:val="340"/>
        </w:trPr>
        <w:tc>
          <w:tcPr>
            <w:tcW w:w="1668" w:type="dxa"/>
          </w:tcPr>
          <w:p w14:paraId="4D70B272" w14:textId="77777777" w:rsidR="00C0355E" w:rsidRDefault="00D525EA">
            <w:pPr>
              <w:spacing w:line="360" w:lineRule="auto"/>
              <w:rPr>
                <w:rFonts w:ascii="宋体" w:hAnsi="宋体"/>
                <w:b/>
                <w:sz w:val="18"/>
                <w:szCs w:val="18"/>
              </w:rPr>
            </w:pPr>
            <w:r>
              <w:rPr>
                <w:rFonts w:ascii="宋体" w:hAnsi="宋体" w:hint="eastAsia"/>
                <w:b/>
                <w:sz w:val="18"/>
                <w:szCs w:val="18"/>
              </w:rPr>
              <w:t>分类</w:t>
            </w:r>
          </w:p>
        </w:tc>
        <w:tc>
          <w:tcPr>
            <w:tcW w:w="3827" w:type="dxa"/>
            <w:gridSpan w:val="2"/>
          </w:tcPr>
          <w:p w14:paraId="777A9E32" w14:textId="77777777" w:rsidR="00C0355E" w:rsidRDefault="00D525EA">
            <w:pPr>
              <w:spacing w:line="360" w:lineRule="auto"/>
              <w:rPr>
                <w:rFonts w:ascii="宋体" w:hAnsi="宋体"/>
                <w:b/>
                <w:sz w:val="18"/>
                <w:szCs w:val="18"/>
              </w:rPr>
            </w:pPr>
            <w:r>
              <w:rPr>
                <w:rFonts w:ascii="宋体" w:hAnsi="宋体" w:hint="eastAsia"/>
                <w:b/>
                <w:sz w:val="18"/>
                <w:szCs w:val="18"/>
              </w:rPr>
              <w:t>类别细分</w:t>
            </w:r>
          </w:p>
        </w:tc>
        <w:tc>
          <w:tcPr>
            <w:tcW w:w="1701" w:type="dxa"/>
          </w:tcPr>
          <w:p w14:paraId="3613DBC0" w14:textId="77777777" w:rsidR="00C0355E" w:rsidRDefault="00D525EA">
            <w:pPr>
              <w:spacing w:line="360" w:lineRule="auto"/>
              <w:rPr>
                <w:rFonts w:ascii="宋体" w:hAnsi="宋体"/>
                <w:b/>
                <w:sz w:val="18"/>
                <w:szCs w:val="18"/>
              </w:rPr>
            </w:pPr>
            <w:r>
              <w:rPr>
                <w:rFonts w:ascii="宋体" w:hAnsi="宋体" w:hint="eastAsia"/>
                <w:b/>
                <w:sz w:val="18"/>
                <w:szCs w:val="18"/>
              </w:rPr>
              <w:t>顺序代码</w:t>
            </w:r>
          </w:p>
        </w:tc>
        <w:tc>
          <w:tcPr>
            <w:tcW w:w="1559" w:type="dxa"/>
          </w:tcPr>
          <w:p w14:paraId="32E22AB2" w14:textId="77777777" w:rsidR="00C0355E" w:rsidRDefault="00D525EA">
            <w:pPr>
              <w:spacing w:line="360" w:lineRule="auto"/>
              <w:rPr>
                <w:rFonts w:ascii="宋体" w:hAnsi="宋体"/>
                <w:b/>
                <w:sz w:val="18"/>
                <w:szCs w:val="18"/>
              </w:rPr>
            </w:pPr>
            <w:r>
              <w:rPr>
                <w:rFonts w:ascii="宋体" w:hAnsi="宋体" w:hint="eastAsia"/>
                <w:b/>
                <w:sz w:val="18"/>
                <w:szCs w:val="18"/>
              </w:rPr>
              <w:t>组合</w:t>
            </w:r>
          </w:p>
        </w:tc>
      </w:tr>
      <w:tr w:rsidR="00C0355E" w14:paraId="72003CF5" w14:textId="77777777" w:rsidTr="00D86D8A">
        <w:trPr>
          <w:trHeight w:val="340"/>
        </w:trPr>
        <w:tc>
          <w:tcPr>
            <w:tcW w:w="1668" w:type="dxa"/>
          </w:tcPr>
          <w:p w14:paraId="152C1A1F" w14:textId="77777777" w:rsidR="00C0355E" w:rsidRDefault="00D525EA">
            <w:pPr>
              <w:spacing w:line="360" w:lineRule="auto"/>
              <w:rPr>
                <w:rFonts w:ascii="宋体" w:hAnsi="宋体"/>
                <w:b/>
                <w:sz w:val="18"/>
                <w:szCs w:val="18"/>
              </w:rPr>
            </w:pPr>
            <w:r>
              <w:rPr>
                <w:rFonts w:ascii="宋体" w:hAnsi="宋体" w:hint="eastAsia"/>
                <w:b/>
                <w:sz w:val="18"/>
                <w:szCs w:val="18"/>
              </w:rPr>
              <w:t>来源领域</w:t>
            </w:r>
          </w:p>
        </w:tc>
        <w:tc>
          <w:tcPr>
            <w:tcW w:w="3827" w:type="dxa"/>
            <w:gridSpan w:val="2"/>
          </w:tcPr>
          <w:p w14:paraId="57F2D201" w14:textId="77777777" w:rsidR="00C0355E" w:rsidRDefault="00C0355E">
            <w:pPr>
              <w:spacing w:line="360" w:lineRule="auto"/>
              <w:rPr>
                <w:rFonts w:ascii="宋体" w:hAnsi="宋体"/>
                <w:b/>
                <w:sz w:val="18"/>
                <w:szCs w:val="18"/>
              </w:rPr>
            </w:pPr>
          </w:p>
        </w:tc>
        <w:tc>
          <w:tcPr>
            <w:tcW w:w="1701" w:type="dxa"/>
          </w:tcPr>
          <w:p w14:paraId="196F59CA" w14:textId="77777777" w:rsidR="00C0355E" w:rsidRDefault="00C0355E">
            <w:pPr>
              <w:spacing w:line="360" w:lineRule="auto"/>
              <w:rPr>
                <w:rFonts w:ascii="宋体" w:hAnsi="宋体"/>
                <w:b/>
                <w:sz w:val="18"/>
                <w:szCs w:val="18"/>
              </w:rPr>
            </w:pPr>
          </w:p>
        </w:tc>
        <w:tc>
          <w:tcPr>
            <w:tcW w:w="1559" w:type="dxa"/>
          </w:tcPr>
          <w:p w14:paraId="5FD463A9" w14:textId="77777777" w:rsidR="00C0355E" w:rsidRDefault="00C0355E">
            <w:pPr>
              <w:spacing w:line="360" w:lineRule="auto"/>
              <w:rPr>
                <w:rFonts w:ascii="宋体" w:hAnsi="宋体"/>
                <w:b/>
                <w:sz w:val="18"/>
                <w:szCs w:val="18"/>
              </w:rPr>
            </w:pPr>
          </w:p>
        </w:tc>
      </w:tr>
      <w:tr w:rsidR="00C0355E" w14:paraId="37330514" w14:textId="77777777" w:rsidTr="00D86D8A">
        <w:trPr>
          <w:trHeight w:val="340"/>
        </w:trPr>
        <w:tc>
          <w:tcPr>
            <w:tcW w:w="1668" w:type="dxa"/>
          </w:tcPr>
          <w:p w14:paraId="0E2F78CB" w14:textId="77777777" w:rsidR="00C0355E" w:rsidRDefault="00C0355E">
            <w:pPr>
              <w:spacing w:line="360" w:lineRule="auto"/>
              <w:rPr>
                <w:rFonts w:ascii="宋体" w:hAnsi="宋体"/>
                <w:b/>
                <w:sz w:val="18"/>
                <w:szCs w:val="18"/>
              </w:rPr>
            </w:pPr>
          </w:p>
        </w:tc>
        <w:tc>
          <w:tcPr>
            <w:tcW w:w="1417" w:type="dxa"/>
            <w:vAlign w:val="center"/>
          </w:tcPr>
          <w:p w14:paraId="4E39CBE7" w14:textId="77777777" w:rsidR="00C0355E" w:rsidRDefault="00D525EA">
            <w:pPr>
              <w:rPr>
                <w:rFonts w:ascii="宋体" w:hAnsi="宋体" w:cs="宋体"/>
                <w:b/>
                <w:color w:val="000000"/>
                <w:sz w:val="18"/>
                <w:szCs w:val="18"/>
              </w:rPr>
            </w:pPr>
            <w:r>
              <w:rPr>
                <w:rFonts w:ascii="宋体" w:hAnsi="宋体" w:cs="宋体"/>
                <w:b/>
                <w:color w:val="000000"/>
                <w:sz w:val="18"/>
                <w:szCs w:val="18"/>
              </w:rPr>
              <w:t>食品</w:t>
            </w:r>
          </w:p>
        </w:tc>
        <w:tc>
          <w:tcPr>
            <w:tcW w:w="2410" w:type="dxa"/>
            <w:vAlign w:val="center"/>
          </w:tcPr>
          <w:p w14:paraId="1A5033B0" w14:textId="77777777" w:rsidR="00C0355E" w:rsidRDefault="00C0355E">
            <w:pPr>
              <w:rPr>
                <w:rFonts w:ascii="宋体" w:hAnsi="宋体" w:cs="宋体"/>
                <w:color w:val="000000"/>
                <w:sz w:val="18"/>
                <w:szCs w:val="18"/>
              </w:rPr>
            </w:pPr>
          </w:p>
        </w:tc>
        <w:tc>
          <w:tcPr>
            <w:tcW w:w="1701" w:type="dxa"/>
            <w:vAlign w:val="center"/>
          </w:tcPr>
          <w:p w14:paraId="11DBA774" w14:textId="77777777" w:rsidR="00C0355E" w:rsidRDefault="00D525EA">
            <w:pPr>
              <w:rPr>
                <w:rFonts w:ascii="宋体" w:hAnsi="宋体" w:cs="宋体"/>
                <w:b/>
                <w:color w:val="000000"/>
                <w:sz w:val="18"/>
                <w:szCs w:val="18"/>
              </w:rPr>
            </w:pPr>
            <w:r>
              <w:rPr>
                <w:rFonts w:ascii="宋体" w:hAnsi="宋体" w:cs="宋体"/>
                <w:b/>
                <w:color w:val="000000"/>
                <w:sz w:val="18"/>
                <w:szCs w:val="18"/>
              </w:rPr>
              <w:t>A</w:t>
            </w:r>
          </w:p>
        </w:tc>
        <w:tc>
          <w:tcPr>
            <w:tcW w:w="1559" w:type="dxa"/>
            <w:vAlign w:val="center"/>
          </w:tcPr>
          <w:p w14:paraId="32B3CFAE" w14:textId="77777777" w:rsidR="00C0355E" w:rsidRDefault="00C0355E">
            <w:pPr>
              <w:rPr>
                <w:rFonts w:ascii="宋体" w:hAnsi="宋体" w:cs="宋体"/>
                <w:color w:val="000000"/>
                <w:sz w:val="18"/>
                <w:szCs w:val="18"/>
              </w:rPr>
            </w:pPr>
          </w:p>
        </w:tc>
      </w:tr>
      <w:tr w:rsidR="00C0355E" w14:paraId="0AE0FA36" w14:textId="77777777" w:rsidTr="00D86D8A">
        <w:trPr>
          <w:trHeight w:val="340"/>
        </w:trPr>
        <w:tc>
          <w:tcPr>
            <w:tcW w:w="1668" w:type="dxa"/>
          </w:tcPr>
          <w:p w14:paraId="3B5692F4" w14:textId="77777777" w:rsidR="00C0355E" w:rsidRDefault="00C0355E">
            <w:pPr>
              <w:spacing w:line="360" w:lineRule="auto"/>
              <w:rPr>
                <w:rFonts w:ascii="宋体" w:hAnsi="宋体"/>
                <w:b/>
                <w:sz w:val="18"/>
                <w:szCs w:val="18"/>
              </w:rPr>
            </w:pPr>
          </w:p>
        </w:tc>
        <w:tc>
          <w:tcPr>
            <w:tcW w:w="1417" w:type="dxa"/>
            <w:vAlign w:val="center"/>
          </w:tcPr>
          <w:p w14:paraId="03506772" w14:textId="77777777" w:rsidR="00C0355E" w:rsidRDefault="00C0355E">
            <w:pPr>
              <w:rPr>
                <w:rFonts w:ascii="宋体" w:hAnsi="宋体"/>
                <w:b/>
                <w:color w:val="000000"/>
                <w:sz w:val="18"/>
                <w:szCs w:val="18"/>
              </w:rPr>
            </w:pPr>
          </w:p>
        </w:tc>
        <w:tc>
          <w:tcPr>
            <w:tcW w:w="2410" w:type="dxa"/>
            <w:vAlign w:val="center"/>
          </w:tcPr>
          <w:p w14:paraId="3E9D3ADC" w14:textId="77777777" w:rsidR="00C0355E" w:rsidRDefault="00D525EA">
            <w:pPr>
              <w:rPr>
                <w:rFonts w:ascii="宋体" w:hAnsi="宋体" w:cs="宋体"/>
                <w:color w:val="000000"/>
                <w:sz w:val="18"/>
                <w:szCs w:val="18"/>
              </w:rPr>
            </w:pPr>
            <w:r>
              <w:rPr>
                <w:rFonts w:ascii="宋体" w:hAnsi="宋体"/>
                <w:color w:val="000000"/>
                <w:sz w:val="18"/>
                <w:szCs w:val="18"/>
              </w:rPr>
              <w:t>水基及水溶性饮料包装</w:t>
            </w:r>
          </w:p>
        </w:tc>
        <w:tc>
          <w:tcPr>
            <w:tcW w:w="1701" w:type="dxa"/>
            <w:vAlign w:val="center"/>
          </w:tcPr>
          <w:p w14:paraId="30E7D77A" w14:textId="77777777" w:rsidR="00C0355E" w:rsidRDefault="00D525EA">
            <w:pPr>
              <w:rPr>
                <w:rFonts w:ascii="宋体" w:hAnsi="宋体" w:cs="宋体"/>
                <w:color w:val="000000"/>
                <w:sz w:val="18"/>
                <w:szCs w:val="18"/>
              </w:rPr>
            </w:pPr>
            <w:r>
              <w:rPr>
                <w:rFonts w:ascii="宋体" w:hAnsi="宋体"/>
                <w:color w:val="000000"/>
                <w:sz w:val="18"/>
                <w:szCs w:val="18"/>
              </w:rPr>
              <w:t>01</w:t>
            </w:r>
          </w:p>
        </w:tc>
        <w:tc>
          <w:tcPr>
            <w:tcW w:w="1559" w:type="dxa"/>
            <w:vAlign w:val="center"/>
          </w:tcPr>
          <w:p w14:paraId="49422DB9" w14:textId="77777777" w:rsidR="00C0355E" w:rsidRDefault="00D525EA">
            <w:pPr>
              <w:rPr>
                <w:rFonts w:ascii="宋体" w:hAnsi="宋体" w:cs="宋体"/>
                <w:color w:val="000000"/>
                <w:sz w:val="18"/>
                <w:szCs w:val="18"/>
              </w:rPr>
            </w:pPr>
            <w:r>
              <w:rPr>
                <w:rFonts w:ascii="宋体" w:hAnsi="宋体"/>
                <w:color w:val="000000"/>
                <w:sz w:val="18"/>
                <w:szCs w:val="18"/>
              </w:rPr>
              <w:t>A01</w:t>
            </w:r>
          </w:p>
        </w:tc>
      </w:tr>
      <w:tr w:rsidR="00C0355E" w14:paraId="12BA5305" w14:textId="77777777" w:rsidTr="00D86D8A">
        <w:trPr>
          <w:trHeight w:val="340"/>
        </w:trPr>
        <w:tc>
          <w:tcPr>
            <w:tcW w:w="1668" w:type="dxa"/>
          </w:tcPr>
          <w:p w14:paraId="73EBA196" w14:textId="77777777" w:rsidR="00C0355E" w:rsidRDefault="00C0355E">
            <w:pPr>
              <w:spacing w:line="360" w:lineRule="auto"/>
              <w:rPr>
                <w:rFonts w:ascii="宋体" w:hAnsi="宋体"/>
                <w:b/>
                <w:sz w:val="18"/>
                <w:szCs w:val="18"/>
              </w:rPr>
            </w:pPr>
          </w:p>
        </w:tc>
        <w:tc>
          <w:tcPr>
            <w:tcW w:w="1417" w:type="dxa"/>
            <w:vAlign w:val="center"/>
          </w:tcPr>
          <w:p w14:paraId="31A2EBA2" w14:textId="77777777" w:rsidR="00C0355E" w:rsidRDefault="00C0355E">
            <w:pPr>
              <w:rPr>
                <w:rFonts w:ascii="宋体" w:hAnsi="宋体" w:cs="宋体"/>
                <w:color w:val="000000"/>
                <w:sz w:val="18"/>
                <w:szCs w:val="18"/>
              </w:rPr>
            </w:pPr>
          </w:p>
        </w:tc>
        <w:tc>
          <w:tcPr>
            <w:tcW w:w="2410" w:type="dxa"/>
            <w:vAlign w:val="center"/>
          </w:tcPr>
          <w:p w14:paraId="52366E4E" w14:textId="77777777" w:rsidR="00C0355E" w:rsidRDefault="00D525EA">
            <w:pPr>
              <w:rPr>
                <w:rFonts w:ascii="宋体" w:hAnsi="宋体" w:cs="宋体"/>
                <w:color w:val="000000"/>
                <w:sz w:val="18"/>
                <w:szCs w:val="18"/>
              </w:rPr>
            </w:pPr>
            <w:r>
              <w:rPr>
                <w:rFonts w:ascii="宋体" w:hAnsi="宋体"/>
                <w:color w:val="000000"/>
                <w:sz w:val="18"/>
                <w:szCs w:val="18"/>
              </w:rPr>
              <w:t>食用油包装</w:t>
            </w:r>
          </w:p>
        </w:tc>
        <w:tc>
          <w:tcPr>
            <w:tcW w:w="1701" w:type="dxa"/>
            <w:vAlign w:val="center"/>
          </w:tcPr>
          <w:p w14:paraId="0D3298FB" w14:textId="77777777" w:rsidR="00C0355E" w:rsidRDefault="00D525EA">
            <w:pPr>
              <w:rPr>
                <w:rFonts w:ascii="宋体" w:hAnsi="宋体" w:cs="宋体"/>
                <w:color w:val="000000"/>
                <w:sz w:val="18"/>
                <w:szCs w:val="18"/>
              </w:rPr>
            </w:pPr>
            <w:r>
              <w:rPr>
                <w:rFonts w:ascii="宋体" w:hAnsi="宋体"/>
                <w:color w:val="000000"/>
                <w:sz w:val="18"/>
                <w:szCs w:val="18"/>
              </w:rPr>
              <w:t>02</w:t>
            </w:r>
          </w:p>
        </w:tc>
        <w:tc>
          <w:tcPr>
            <w:tcW w:w="1559" w:type="dxa"/>
            <w:vAlign w:val="center"/>
          </w:tcPr>
          <w:p w14:paraId="69238536" w14:textId="77777777" w:rsidR="00C0355E" w:rsidRDefault="00D525EA">
            <w:pPr>
              <w:rPr>
                <w:rFonts w:ascii="宋体" w:hAnsi="宋体" w:cs="宋体"/>
                <w:color w:val="000000"/>
                <w:sz w:val="18"/>
                <w:szCs w:val="18"/>
              </w:rPr>
            </w:pPr>
            <w:r>
              <w:rPr>
                <w:rFonts w:ascii="宋体" w:hAnsi="宋体"/>
                <w:color w:val="000000"/>
                <w:sz w:val="18"/>
                <w:szCs w:val="18"/>
              </w:rPr>
              <w:t>A02</w:t>
            </w:r>
          </w:p>
        </w:tc>
      </w:tr>
      <w:tr w:rsidR="00C0355E" w14:paraId="59B577CE" w14:textId="77777777" w:rsidTr="00D86D8A">
        <w:trPr>
          <w:trHeight w:val="340"/>
        </w:trPr>
        <w:tc>
          <w:tcPr>
            <w:tcW w:w="1668" w:type="dxa"/>
          </w:tcPr>
          <w:p w14:paraId="110F9799" w14:textId="77777777" w:rsidR="00C0355E" w:rsidRDefault="00C0355E">
            <w:pPr>
              <w:spacing w:line="360" w:lineRule="auto"/>
              <w:rPr>
                <w:rFonts w:ascii="宋体" w:hAnsi="宋体"/>
                <w:b/>
                <w:sz w:val="18"/>
                <w:szCs w:val="18"/>
              </w:rPr>
            </w:pPr>
          </w:p>
        </w:tc>
        <w:tc>
          <w:tcPr>
            <w:tcW w:w="1417" w:type="dxa"/>
            <w:vAlign w:val="center"/>
          </w:tcPr>
          <w:p w14:paraId="1E378593" w14:textId="77777777" w:rsidR="00C0355E" w:rsidRDefault="00C0355E">
            <w:pPr>
              <w:rPr>
                <w:rFonts w:ascii="宋体" w:hAnsi="宋体" w:cs="宋体"/>
                <w:color w:val="000000"/>
                <w:sz w:val="18"/>
                <w:szCs w:val="18"/>
              </w:rPr>
            </w:pPr>
          </w:p>
        </w:tc>
        <w:tc>
          <w:tcPr>
            <w:tcW w:w="2410" w:type="dxa"/>
            <w:vAlign w:val="center"/>
          </w:tcPr>
          <w:p w14:paraId="530C2CB2" w14:textId="77777777" w:rsidR="00C0355E" w:rsidRDefault="00D525EA">
            <w:pPr>
              <w:rPr>
                <w:rFonts w:ascii="宋体" w:hAnsi="宋体" w:cs="宋体"/>
                <w:color w:val="000000"/>
                <w:sz w:val="18"/>
                <w:szCs w:val="18"/>
              </w:rPr>
            </w:pPr>
            <w:r>
              <w:rPr>
                <w:rFonts w:ascii="宋体" w:hAnsi="宋体"/>
                <w:color w:val="000000"/>
                <w:sz w:val="18"/>
                <w:szCs w:val="18"/>
              </w:rPr>
              <w:t>调味品包装</w:t>
            </w:r>
          </w:p>
        </w:tc>
        <w:tc>
          <w:tcPr>
            <w:tcW w:w="1701" w:type="dxa"/>
            <w:vAlign w:val="center"/>
          </w:tcPr>
          <w:p w14:paraId="151B8FC5" w14:textId="77777777" w:rsidR="00C0355E" w:rsidRDefault="00D525EA">
            <w:pPr>
              <w:rPr>
                <w:rFonts w:ascii="宋体" w:hAnsi="宋体" w:cs="宋体"/>
                <w:color w:val="000000"/>
                <w:sz w:val="18"/>
                <w:szCs w:val="18"/>
              </w:rPr>
            </w:pPr>
            <w:r>
              <w:rPr>
                <w:rFonts w:ascii="宋体" w:hAnsi="宋体"/>
                <w:color w:val="000000"/>
                <w:sz w:val="18"/>
                <w:szCs w:val="18"/>
              </w:rPr>
              <w:t>03</w:t>
            </w:r>
          </w:p>
        </w:tc>
        <w:tc>
          <w:tcPr>
            <w:tcW w:w="1559" w:type="dxa"/>
            <w:vAlign w:val="center"/>
          </w:tcPr>
          <w:p w14:paraId="5D6729A5" w14:textId="77777777" w:rsidR="00C0355E" w:rsidRDefault="00D525EA">
            <w:pPr>
              <w:rPr>
                <w:rFonts w:ascii="宋体" w:hAnsi="宋体" w:cs="宋体"/>
                <w:color w:val="000000"/>
                <w:sz w:val="18"/>
                <w:szCs w:val="18"/>
              </w:rPr>
            </w:pPr>
            <w:r>
              <w:rPr>
                <w:rFonts w:ascii="宋体" w:hAnsi="宋体"/>
                <w:color w:val="000000"/>
                <w:sz w:val="18"/>
                <w:szCs w:val="18"/>
              </w:rPr>
              <w:t>A03</w:t>
            </w:r>
          </w:p>
        </w:tc>
      </w:tr>
      <w:tr w:rsidR="00C0355E" w14:paraId="408891C5" w14:textId="77777777" w:rsidTr="00D86D8A">
        <w:trPr>
          <w:trHeight w:val="340"/>
        </w:trPr>
        <w:tc>
          <w:tcPr>
            <w:tcW w:w="1668" w:type="dxa"/>
          </w:tcPr>
          <w:p w14:paraId="21C20403" w14:textId="77777777" w:rsidR="00C0355E" w:rsidRDefault="00C0355E">
            <w:pPr>
              <w:spacing w:line="360" w:lineRule="auto"/>
              <w:rPr>
                <w:rFonts w:ascii="宋体" w:hAnsi="宋体"/>
                <w:b/>
                <w:sz w:val="18"/>
                <w:szCs w:val="18"/>
              </w:rPr>
            </w:pPr>
          </w:p>
        </w:tc>
        <w:tc>
          <w:tcPr>
            <w:tcW w:w="1417" w:type="dxa"/>
            <w:vAlign w:val="center"/>
          </w:tcPr>
          <w:p w14:paraId="2B20A954" w14:textId="77777777" w:rsidR="00C0355E" w:rsidRDefault="00C0355E">
            <w:pPr>
              <w:rPr>
                <w:rFonts w:ascii="宋体" w:hAnsi="宋体" w:cs="宋体"/>
                <w:color w:val="000000"/>
                <w:sz w:val="18"/>
                <w:szCs w:val="18"/>
              </w:rPr>
            </w:pPr>
          </w:p>
        </w:tc>
        <w:tc>
          <w:tcPr>
            <w:tcW w:w="2410" w:type="dxa"/>
            <w:vAlign w:val="center"/>
          </w:tcPr>
          <w:p w14:paraId="1F0CC4DF" w14:textId="77777777" w:rsidR="00C0355E" w:rsidRDefault="00D525EA">
            <w:pPr>
              <w:rPr>
                <w:rFonts w:ascii="宋体" w:hAnsi="宋体" w:cs="宋体"/>
                <w:color w:val="000000"/>
                <w:sz w:val="18"/>
                <w:szCs w:val="18"/>
              </w:rPr>
            </w:pPr>
            <w:r>
              <w:rPr>
                <w:rFonts w:ascii="宋体" w:hAnsi="宋体"/>
                <w:color w:val="000000"/>
                <w:sz w:val="18"/>
                <w:szCs w:val="18"/>
              </w:rPr>
              <w:t>乳品包装</w:t>
            </w:r>
          </w:p>
        </w:tc>
        <w:tc>
          <w:tcPr>
            <w:tcW w:w="1701" w:type="dxa"/>
            <w:vAlign w:val="center"/>
          </w:tcPr>
          <w:p w14:paraId="47E9722F" w14:textId="77777777" w:rsidR="00C0355E" w:rsidRDefault="00D525EA">
            <w:pPr>
              <w:rPr>
                <w:rFonts w:ascii="宋体" w:hAnsi="宋体" w:cs="宋体"/>
                <w:color w:val="000000"/>
                <w:sz w:val="18"/>
                <w:szCs w:val="18"/>
              </w:rPr>
            </w:pPr>
            <w:r>
              <w:rPr>
                <w:rFonts w:ascii="宋体" w:hAnsi="宋体"/>
                <w:color w:val="000000"/>
                <w:sz w:val="18"/>
                <w:szCs w:val="18"/>
              </w:rPr>
              <w:t>05</w:t>
            </w:r>
          </w:p>
        </w:tc>
        <w:tc>
          <w:tcPr>
            <w:tcW w:w="1559" w:type="dxa"/>
            <w:vAlign w:val="center"/>
          </w:tcPr>
          <w:p w14:paraId="61CE4060" w14:textId="77777777" w:rsidR="00C0355E" w:rsidRDefault="00D525EA">
            <w:pPr>
              <w:rPr>
                <w:rFonts w:ascii="宋体" w:hAnsi="宋体" w:cs="宋体"/>
                <w:color w:val="000000"/>
                <w:sz w:val="18"/>
                <w:szCs w:val="18"/>
              </w:rPr>
            </w:pPr>
            <w:r>
              <w:rPr>
                <w:rFonts w:ascii="宋体" w:hAnsi="宋体"/>
                <w:color w:val="000000"/>
                <w:sz w:val="18"/>
                <w:szCs w:val="18"/>
              </w:rPr>
              <w:t>A05</w:t>
            </w:r>
          </w:p>
        </w:tc>
      </w:tr>
      <w:tr w:rsidR="00C0355E" w14:paraId="059C3B6A" w14:textId="77777777" w:rsidTr="00D86D8A">
        <w:trPr>
          <w:trHeight w:val="340"/>
        </w:trPr>
        <w:tc>
          <w:tcPr>
            <w:tcW w:w="1668" w:type="dxa"/>
          </w:tcPr>
          <w:p w14:paraId="524D05D0" w14:textId="77777777" w:rsidR="00C0355E" w:rsidRDefault="00C0355E">
            <w:pPr>
              <w:spacing w:line="360" w:lineRule="auto"/>
              <w:rPr>
                <w:rFonts w:ascii="宋体" w:hAnsi="宋体"/>
                <w:b/>
                <w:sz w:val="18"/>
                <w:szCs w:val="18"/>
              </w:rPr>
            </w:pPr>
          </w:p>
        </w:tc>
        <w:tc>
          <w:tcPr>
            <w:tcW w:w="1417" w:type="dxa"/>
            <w:vAlign w:val="center"/>
          </w:tcPr>
          <w:p w14:paraId="6FE4CED5" w14:textId="77777777" w:rsidR="00C0355E" w:rsidRDefault="00C0355E">
            <w:pPr>
              <w:rPr>
                <w:rFonts w:ascii="宋体" w:hAnsi="宋体" w:cs="宋体"/>
                <w:color w:val="000000"/>
                <w:sz w:val="18"/>
                <w:szCs w:val="18"/>
              </w:rPr>
            </w:pPr>
          </w:p>
        </w:tc>
        <w:tc>
          <w:tcPr>
            <w:tcW w:w="2410" w:type="dxa"/>
            <w:vAlign w:val="center"/>
          </w:tcPr>
          <w:p w14:paraId="37DFAC27" w14:textId="77777777" w:rsidR="00C0355E" w:rsidRDefault="00D525EA">
            <w:pPr>
              <w:rPr>
                <w:rFonts w:ascii="宋体" w:hAnsi="宋体" w:cs="宋体"/>
                <w:color w:val="000000"/>
                <w:sz w:val="18"/>
                <w:szCs w:val="18"/>
              </w:rPr>
            </w:pPr>
            <w:r>
              <w:rPr>
                <w:rFonts w:ascii="宋体" w:hAnsi="宋体"/>
                <w:color w:val="000000"/>
                <w:sz w:val="18"/>
                <w:szCs w:val="18"/>
              </w:rPr>
              <w:t>餐盒</w:t>
            </w:r>
          </w:p>
        </w:tc>
        <w:tc>
          <w:tcPr>
            <w:tcW w:w="1701" w:type="dxa"/>
            <w:vAlign w:val="center"/>
          </w:tcPr>
          <w:p w14:paraId="1ADC27DE" w14:textId="77777777" w:rsidR="00C0355E" w:rsidRDefault="00D525EA">
            <w:pPr>
              <w:rPr>
                <w:rFonts w:ascii="宋体" w:hAnsi="宋体" w:cs="宋体"/>
                <w:color w:val="000000"/>
                <w:sz w:val="18"/>
                <w:szCs w:val="18"/>
              </w:rPr>
            </w:pPr>
            <w:r>
              <w:rPr>
                <w:rFonts w:ascii="宋体" w:hAnsi="宋体"/>
                <w:color w:val="000000"/>
                <w:sz w:val="18"/>
                <w:szCs w:val="18"/>
              </w:rPr>
              <w:t>06</w:t>
            </w:r>
          </w:p>
        </w:tc>
        <w:tc>
          <w:tcPr>
            <w:tcW w:w="1559" w:type="dxa"/>
            <w:vAlign w:val="center"/>
          </w:tcPr>
          <w:p w14:paraId="0AF21F02" w14:textId="77777777" w:rsidR="00C0355E" w:rsidRDefault="00D525EA">
            <w:pPr>
              <w:rPr>
                <w:rFonts w:ascii="宋体" w:hAnsi="宋体" w:cs="宋体"/>
                <w:color w:val="000000"/>
                <w:sz w:val="18"/>
                <w:szCs w:val="18"/>
              </w:rPr>
            </w:pPr>
            <w:r>
              <w:rPr>
                <w:rFonts w:ascii="宋体" w:hAnsi="宋体"/>
                <w:color w:val="000000"/>
                <w:sz w:val="18"/>
                <w:szCs w:val="18"/>
              </w:rPr>
              <w:t>A06</w:t>
            </w:r>
          </w:p>
        </w:tc>
      </w:tr>
      <w:tr w:rsidR="00C0355E" w14:paraId="0845C844" w14:textId="77777777" w:rsidTr="00D86D8A">
        <w:trPr>
          <w:trHeight w:val="340"/>
        </w:trPr>
        <w:tc>
          <w:tcPr>
            <w:tcW w:w="1668" w:type="dxa"/>
          </w:tcPr>
          <w:p w14:paraId="55A00103" w14:textId="77777777" w:rsidR="00C0355E" w:rsidRDefault="00C0355E">
            <w:pPr>
              <w:spacing w:line="360" w:lineRule="auto"/>
              <w:rPr>
                <w:rFonts w:ascii="宋体" w:hAnsi="宋体"/>
                <w:b/>
                <w:sz w:val="18"/>
                <w:szCs w:val="18"/>
              </w:rPr>
            </w:pPr>
          </w:p>
        </w:tc>
        <w:tc>
          <w:tcPr>
            <w:tcW w:w="1417" w:type="dxa"/>
            <w:vAlign w:val="center"/>
          </w:tcPr>
          <w:p w14:paraId="7653B012" w14:textId="77777777" w:rsidR="00C0355E" w:rsidRDefault="00C0355E">
            <w:pPr>
              <w:rPr>
                <w:rFonts w:ascii="宋体" w:hAnsi="宋体" w:cs="宋体"/>
                <w:color w:val="000000"/>
                <w:sz w:val="18"/>
                <w:szCs w:val="18"/>
              </w:rPr>
            </w:pPr>
          </w:p>
        </w:tc>
        <w:tc>
          <w:tcPr>
            <w:tcW w:w="2410" w:type="dxa"/>
            <w:vAlign w:val="center"/>
          </w:tcPr>
          <w:p w14:paraId="03969688" w14:textId="77777777" w:rsidR="00C0355E" w:rsidRDefault="00D525EA">
            <w:pPr>
              <w:rPr>
                <w:rFonts w:ascii="宋体" w:hAnsi="宋体" w:cs="宋体"/>
                <w:color w:val="000000"/>
                <w:sz w:val="18"/>
                <w:szCs w:val="18"/>
              </w:rPr>
            </w:pPr>
            <w:r>
              <w:rPr>
                <w:rFonts w:ascii="宋体" w:hAnsi="宋体"/>
                <w:color w:val="000000"/>
                <w:sz w:val="18"/>
                <w:szCs w:val="18"/>
              </w:rPr>
              <w:t>保鲜膜</w:t>
            </w:r>
          </w:p>
        </w:tc>
        <w:tc>
          <w:tcPr>
            <w:tcW w:w="1701" w:type="dxa"/>
            <w:vAlign w:val="center"/>
          </w:tcPr>
          <w:p w14:paraId="431999C7" w14:textId="77777777" w:rsidR="00C0355E" w:rsidRDefault="00D525EA">
            <w:pPr>
              <w:rPr>
                <w:rFonts w:ascii="宋体" w:hAnsi="宋体" w:cs="宋体"/>
                <w:color w:val="000000"/>
                <w:sz w:val="18"/>
                <w:szCs w:val="18"/>
              </w:rPr>
            </w:pPr>
            <w:r>
              <w:rPr>
                <w:rFonts w:ascii="宋体" w:hAnsi="宋体"/>
                <w:color w:val="000000"/>
                <w:sz w:val="18"/>
                <w:szCs w:val="18"/>
              </w:rPr>
              <w:t>08</w:t>
            </w:r>
          </w:p>
        </w:tc>
        <w:tc>
          <w:tcPr>
            <w:tcW w:w="1559" w:type="dxa"/>
            <w:vAlign w:val="center"/>
          </w:tcPr>
          <w:p w14:paraId="482D2DE0" w14:textId="77777777" w:rsidR="00C0355E" w:rsidRDefault="00D525EA">
            <w:pPr>
              <w:rPr>
                <w:rFonts w:ascii="宋体" w:hAnsi="宋体" w:cs="宋体"/>
                <w:color w:val="000000"/>
                <w:sz w:val="18"/>
                <w:szCs w:val="18"/>
              </w:rPr>
            </w:pPr>
            <w:r>
              <w:rPr>
                <w:rFonts w:ascii="宋体" w:hAnsi="宋体"/>
                <w:color w:val="000000"/>
                <w:sz w:val="18"/>
                <w:szCs w:val="18"/>
              </w:rPr>
              <w:t>A08</w:t>
            </w:r>
          </w:p>
        </w:tc>
      </w:tr>
      <w:tr w:rsidR="00C0355E" w14:paraId="684FC88B" w14:textId="77777777" w:rsidTr="00D86D8A">
        <w:trPr>
          <w:trHeight w:val="340"/>
        </w:trPr>
        <w:tc>
          <w:tcPr>
            <w:tcW w:w="1668" w:type="dxa"/>
          </w:tcPr>
          <w:p w14:paraId="78207CAA" w14:textId="77777777" w:rsidR="00C0355E" w:rsidRDefault="00C0355E">
            <w:pPr>
              <w:spacing w:line="360" w:lineRule="auto"/>
              <w:rPr>
                <w:rFonts w:ascii="宋体" w:hAnsi="宋体"/>
                <w:b/>
                <w:sz w:val="18"/>
                <w:szCs w:val="18"/>
              </w:rPr>
            </w:pPr>
          </w:p>
        </w:tc>
        <w:tc>
          <w:tcPr>
            <w:tcW w:w="1417" w:type="dxa"/>
            <w:vAlign w:val="center"/>
          </w:tcPr>
          <w:p w14:paraId="115B8D28" w14:textId="77777777" w:rsidR="00C0355E" w:rsidRDefault="00C0355E">
            <w:pPr>
              <w:rPr>
                <w:rFonts w:ascii="宋体" w:hAnsi="宋体" w:cs="宋体"/>
                <w:color w:val="000000"/>
                <w:sz w:val="18"/>
                <w:szCs w:val="18"/>
              </w:rPr>
            </w:pPr>
          </w:p>
        </w:tc>
        <w:tc>
          <w:tcPr>
            <w:tcW w:w="2410" w:type="dxa"/>
            <w:vAlign w:val="center"/>
          </w:tcPr>
          <w:p w14:paraId="0042F3B4" w14:textId="77777777" w:rsidR="00C0355E" w:rsidRDefault="00D525EA">
            <w:pPr>
              <w:rPr>
                <w:rFonts w:ascii="宋体" w:hAnsi="宋体" w:cs="宋体"/>
                <w:color w:val="000000"/>
                <w:sz w:val="18"/>
                <w:szCs w:val="18"/>
              </w:rPr>
            </w:pPr>
            <w:r>
              <w:rPr>
                <w:rFonts w:ascii="宋体" w:hAnsi="宋体" w:cs="宋体"/>
                <w:color w:val="000000"/>
                <w:sz w:val="18"/>
                <w:szCs w:val="18"/>
              </w:rPr>
              <w:t>编织袋</w:t>
            </w:r>
          </w:p>
        </w:tc>
        <w:tc>
          <w:tcPr>
            <w:tcW w:w="1701" w:type="dxa"/>
            <w:vAlign w:val="center"/>
          </w:tcPr>
          <w:p w14:paraId="238BEE66" w14:textId="77777777" w:rsidR="00C0355E" w:rsidRDefault="00D525EA">
            <w:pPr>
              <w:rPr>
                <w:rFonts w:ascii="宋体" w:hAnsi="宋体" w:cs="宋体"/>
                <w:color w:val="000000"/>
                <w:sz w:val="18"/>
                <w:szCs w:val="18"/>
              </w:rPr>
            </w:pPr>
            <w:r>
              <w:rPr>
                <w:rFonts w:ascii="宋体" w:hAnsi="宋体" w:cs="宋体"/>
                <w:color w:val="000000"/>
                <w:sz w:val="18"/>
                <w:szCs w:val="18"/>
              </w:rPr>
              <w:t>09</w:t>
            </w:r>
          </w:p>
        </w:tc>
        <w:tc>
          <w:tcPr>
            <w:tcW w:w="1559" w:type="dxa"/>
            <w:vAlign w:val="center"/>
          </w:tcPr>
          <w:p w14:paraId="4A4586C3" w14:textId="77777777" w:rsidR="00C0355E" w:rsidRDefault="00D525EA">
            <w:pPr>
              <w:rPr>
                <w:rFonts w:ascii="宋体" w:hAnsi="宋体" w:cs="宋体"/>
                <w:color w:val="000000"/>
                <w:sz w:val="18"/>
                <w:szCs w:val="18"/>
              </w:rPr>
            </w:pPr>
            <w:r>
              <w:rPr>
                <w:rFonts w:ascii="宋体" w:hAnsi="宋体" w:cs="宋体"/>
                <w:color w:val="000000"/>
                <w:sz w:val="18"/>
                <w:szCs w:val="18"/>
              </w:rPr>
              <w:t>A09</w:t>
            </w:r>
          </w:p>
        </w:tc>
      </w:tr>
      <w:tr w:rsidR="00C0355E" w14:paraId="683AF0A0" w14:textId="77777777" w:rsidTr="00D86D8A">
        <w:trPr>
          <w:trHeight w:val="340"/>
        </w:trPr>
        <w:tc>
          <w:tcPr>
            <w:tcW w:w="1668" w:type="dxa"/>
          </w:tcPr>
          <w:p w14:paraId="57CD774D" w14:textId="77777777" w:rsidR="00C0355E" w:rsidRDefault="00C0355E">
            <w:pPr>
              <w:spacing w:line="360" w:lineRule="auto"/>
              <w:rPr>
                <w:rFonts w:ascii="宋体" w:hAnsi="宋体"/>
                <w:b/>
                <w:sz w:val="18"/>
                <w:szCs w:val="18"/>
              </w:rPr>
            </w:pPr>
          </w:p>
        </w:tc>
        <w:tc>
          <w:tcPr>
            <w:tcW w:w="1417" w:type="dxa"/>
            <w:vAlign w:val="center"/>
          </w:tcPr>
          <w:p w14:paraId="0066BA04" w14:textId="77777777" w:rsidR="00C0355E" w:rsidRDefault="00C0355E">
            <w:pPr>
              <w:rPr>
                <w:rFonts w:ascii="宋体" w:hAnsi="宋体" w:cs="宋体"/>
                <w:color w:val="000000"/>
                <w:sz w:val="18"/>
                <w:szCs w:val="18"/>
              </w:rPr>
            </w:pPr>
          </w:p>
        </w:tc>
        <w:tc>
          <w:tcPr>
            <w:tcW w:w="2410" w:type="dxa"/>
            <w:vAlign w:val="center"/>
          </w:tcPr>
          <w:p w14:paraId="7FFAD449" w14:textId="77777777" w:rsidR="00C0355E" w:rsidRDefault="00D525EA">
            <w:pPr>
              <w:rPr>
                <w:rFonts w:ascii="宋体" w:hAnsi="宋体" w:cs="宋体"/>
                <w:color w:val="000000"/>
                <w:sz w:val="18"/>
                <w:szCs w:val="18"/>
              </w:rPr>
            </w:pPr>
            <w:r>
              <w:rPr>
                <w:rFonts w:ascii="宋体" w:hAnsi="宋体" w:cs="宋体"/>
                <w:color w:val="000000"/>
                <w:sz w:val="18"/>
                <w:szCs w:val="18"/>
              </w:rPr>
              <w:t>塑料膜袋</w:t>
            </w:r>
          </w:p>
        </w:tc>
        <w:tc>
          <w:tcPr>
            <w:tcW w:w="1701" w:type="dxa"/>
            <w:vAlign w:val="center"/>
          </w:tcPr>
          <w:p w14:paraId="54AEF47F" w14:textId="77777777" w:rsidR="00C0355E" w:rsidRDefault="00D525EA">
            <w:pPr>
              <w:rPr>
                <w:rFonts w:ascii="宋体" w:hAnsi="宋体" w:cs="宋体"/>
                <w:color w:val="000000"/>
                <w:sz w:val="18"/>
                <w:szCs w:val="18"/>
              </w:rPr>
            </w:pPr>
            <w:r>
              <w:rPr>
                <w:rFonts w:ascii="宋体" w:hAnsi="宋体" w:cs="宋体"/>
                <w:color w:val="000000"/>
                <w:sz w:val="18"/>
                <w:szCs w:val="18"/>
              </w:rPr>
              <w:t>10</w:t>
            </w:r>
          </w:p>
        </w:tc>
        <w:tc>
          <w:tcPr>
            <w:tcW w:w="1559" w:type="dxa"/>
            <w:vAlign w:val="center"/>
          </w:tcPr>
          <w:p w14:paraId="56E69DA7" w14:textId="77777777" w:rsidR="00C0355E" w:rsidRDefault="00D525EA">
            <w:pPr>
              <w:rPr>
                <w:rFonts w:ascii="宋体" w:hAnsi="宋体" w:cs="宋体"/>
                <w:color w:val="000000"/>
                <w:sz w:val="18"/>
                <w:szCs w:val="18"/>
              </w:rPr>
            </w:pPr>
            <w:r>
              <w:rPr>
                <w:rFonts w:ascii="宋体" w:hAnsi="宋体" w:cs="宋体"/>
                <w:color w:val="000000"/>
                <w:sz w:val="18"/>
                <w:szCs w:val="18"/>
              </w:rPr>
              <w:t>A10</w:t>
            </w:r>
          </w:p>
        </w:tc>
      </w:tr>
      <w:tr w:rsidR="00C0355E" w14:paraId="4C8AC49E" w14:textId="77777777" w:rsidTr="00D86D8A">
        <w:trPr>
          <w:trHeight w:val="340"/>
        </w:trPr>
        <w:tc>
          <w:tcPr>
            <w:tcW w:w="1668" w:type="dxa"/>
          </w:tcPr>
          <w:p w14:paraId="382E059D" w14:textId="77777777" w:rsidR="00C0355E" w:rsidRDefault="00C0355E">
            <w:pPr>
              <w:spacing w:line="360" w:lineRule="auto"/>
              <w:rPr>
                <w:rFonts w:ascii="宋体" w:hAnsi="宋体"/>
                <w:b/>
                <w:sz w:val="18"/>
                <w:szCs w:val="18"/>
              </w:rPr>
            </w:pPr>
          </w:p>
        </w:tc>
        <w:tc>
          <w:tcPr>
            <w:tcW w:w="1417" w:type="dxa"/>
            <w:vAlign w:val="center"/>
          </w:tcPr>
          <w:p w14:paraId="589A298E" w14:textId="77777777" w:rsidR="00C0355E" w:rsidRDefault="00C0355E">
            <w:pPr>
              <w:rPr>
                <w:rFonts w:ascii="宋体" w:hAnsi="宋体" w:cs="宋体"/>
                <w:color w:val="000000"/>
                <w:sz w:val="18"/>
                <w:szCs w:val="18"/>
              </w:rPr>
            </w:pPr>
          </w:p>
        </w:tc>
        <w:tc>
          <w:tcPr>
            <w:tcW w:w="2410" w:type="dxa"/>
            <w:vAlign w:val="center"/>
          </w:tcPr>
          <w:p w14:paraId="2D391E67" w14:textId="77777777" w:rsidR="00C0355E" w:rsidRDefault="00D525EA">
            <w:pPr>
              <w:rPr>
                <w:rFonts w:ascii="宋体" w:hAnsi="宋体" w:cs="宋体"/>
                <w:color w:val="000000"/>
                <w:sz w:val="18"/>
                <w:szCs w:val="18"/>
              </w:rPr>
            </w:pPr>
            <w:r>
              <w:rPr>
                <w:rFonts w:ascii="宋体" w:hAnsi="宋体" w:cs="宋体"/>
                <w:color w:val="000000"/>
                <w:sz w:val="18"/>
                <w:szCs w:val="18"/>
              </w:rPr>
              <w:t>其它</w:t>
            </w:r>
          </w:p>
        </w:tc>
        <w:tc>
          <w:tcPr>
            <w:tcW w:w="1701" w:type="dxa"/>
            <w:vAlign w:val="center"/>
          </w:tcPr>
          <w:p w14:paraId="03502BE4" w14:textId="77777777" w:rsidR="00C0355E" w:rsidRDefault="00D525EA">
            <w:pPr>
              <w:rPr>
                <w:rFonts w:ascii="宋体" w:hAnsi="宋体" w:cs="宋体"/>
                <w:color w:val="000000"/>
                <w:sz w:val="18"/>
                <w:szCs w:val="18"/>
              </w:rPr>
            </w:pPr>
            <w:r>
              <w:rPr>
                <w:rFonts w:ascii="宋体" w:hAnsi="宋体" w:cs="宋体"/>
                <w:color w:val="000000"/>
                <w:sz w:val="18"/>
                <w:szCs w:val="18"/>
              </w:rPr>
              <w:t>99</w:t>
            </w:r>
          </w:p>
        </w:tc>
        <w:tc>
          <w:tcPr>
            <w:tcW w:w="1559" w:type="dxa"/>
            <w:vAlign w:val="center"/>
          </w:tcPr>
          <w:p w14:paraId="35B06E78" w14:textId="77777777" w:rsidR="00C0355E" w:rsidRDefault="00D525EA">
            <w:pPr>
              <w:rPr>
                <w:rFonts w:ascii="宋体" w:hAnsi="宋体" w:cs="宋体"/>
                <w:color w:val="000000"/>
                <w:sz w:val="18"/>
                <w:szCs w:val="18"/>
              </w:rPr>
            </w:pPr>
            <w:r>
              <w:rPr>
                <w:rFonts w:ascii="宋体" w:hAnsi="宋体" w:cs="宋体"/>
                <w:color w:val="000000"/>
                <w:sz w:val="18"/>
                <w:szCs w:val="18"/>
              </w:rPr>
              <w:t>A99</w:t>
            </w:r>
          </w:p>
        </w:tc>
      </w:tr>
      <w:tr w:rsidR="00C0355E" w14:paraId="600900BD" w14:textId="77777777" w:rsidTr="00D86D8A">
        <w:trPr>
          <w:trHeight w:val="340"/>
        </w:trPr>
        <w:tc>
          <w:tcPr>
            <w:tcW w:w="1668" w:type="dxa"/>
          </w:tcPr>
          <w:p w14:paraId="02A5B5C6" w14:textId="77777777" w:rsidR="00C0355E" w:rsidRDefault="00C0355E">
            <w:pPr>
              <w:spacing w:line="360" w:lineRule="auto"/>
              <w:rPr>
                <w:rFonts w:ascii="宋体" w:hAnsi="宋体"/>
                <w:b/>
                <w:sz w:val="18"/>
                <w:szCs w:val="18"/>
              </w:rPr>
            </w:pPr>
          </w:p>
        </w:tc>
        <w:tc>
          <w:tcPr>
            <w:tcW w:w="1417" w:type="dxa"/>
            <w:vAlign w:val="center"/>
          </w:tcPr>
          <w:p w14:paraId="2A3B0E46" w14:textId="77777777" w:rsidR="00C0355E" w:rsidRDefault="00D525EA">
            <w:pPr>
              <w:rPr>
                <w:rFonts w:ascii="宋体" w:hAnsi="宋体" w:cs="宋体"/>
                <w:b/>
                <w:color w:val="000000"/>
                <w:sz w:val="18"/>
                <w:szCs w:val="18"/>
              </w:rPr>
            </w:pPr>
            <w:r>
              <w:rPr>
                <w:rFonts w:ascii="宋体" w:hAnsi="宋体" w:cs="宋体"/>
                <w:b/>
                <w:color w:val="000000"/>
                <w:sz w:val="18"/>
                <w:szCs w:val="18"/>
              </w:rPr>
              <w:t>日化</w:t>
            </w:r>
          </w:p>
        </w:tc>
        <w:tc>
          <w:tcPr>
            <w:tcW w:w="2410" w:type="dxa"/>
            <w:vAlign w:val="center"/>
          </w:tcPr>
          <w:p w14:paraId="369F66C1" w14:textId="77777777" w:rsidR="00C0355E" w:rsidRDefault="00C0355E">
            <w:pPr>
              <w:rPr>
                <w:rFonts w:ascii="宋体" w:hAnsi="宋体" w:cs="宋体"/>
                <w:color w:val="000000"/>
                <w:sz w:val="18"/>
                <w:szCs w:val="18"/>
              </w:rPr>
            </w:pPr>
          </w:p>
        </w:tc>
        <w:tc>
          <w:tcPr>
            <w:tcW w:w="1701" w:type="dxa"/>
            <w:vAlign w:val="center"/>
          </w:tcPr>
          <w:p w14:paraId="1C35C3FF" w14:textId="77777777" w:rsidR="00C0355E" w:rsidRDefault="00D525EA">
            <w:pPr>
              <w:rPr>
                <w:rFonts w:ascii="宋体" w:hAnsi="宋体" w:cs="宋体"/>
                <w:b/>
                <w:color w:val="000000"/>
                <w:sz w:val="18"/>
                <w:szCs w:val="18"/>
              </w:rPr>
            </w:pPr>
            <w:r>
              <w:rPr>
                <w:rFonts w:ascii="宋体" w:hAnsi="宋体"/>
                <w:b/>
                <w:color w:val="000000"/>
                <w:sz w:val="18"/>
                <w:szCs w:val="18"/>
              </w:rPr>
              <w:t>B</w:t>
            </w:r>
          </w:p>
        </w:tc>
        <w:tc>
          <w:tcPr>
            <w:tcW w:w="1559" w:type="dxa"/>
            <w:vAlign w:val="center"/>
          </w:tcPr>
          <w:p w14:paraId="55ACC4DC" w14:textId="77777777" w:rsidR="00C0355E" w:rsidRDefault="00C0355E">
            <w:pPr>
              <w:rPr>
                <w:rFonts w:ascii="宋体" w:hAnsi="宋体" w:cs="宋体"/>
                <w:color w:val="000000"/>
                <w:sz w:val="18"/>
                <w:szCs w:val="18"/>
              </w:rPr>
            </w:pPr>
          </w:p>
        </w:tc>
      </w:tr>
      <w:tr w:rsidR="00C0355E" w14:paraId="0D43BDF1" w14:textId="77777777" w:rsidTr="00D86D8A">
        <w:trPr>
          <w:trHeight w:val="340"/>
        </w:trPr>
        <w:tc>
          <w:tcPr>
            <w:tcW w:w="1668" w:type="dxa"/>
          </w:tcPr>
          <w:p w14:paraId="546E442D" w14:textId="77777777" w:rsidR="00C0355E" w:rsidRDefault="00C0355E">
            <w:pPr>
              <w:spacing w:line="360" w:lineRule="auto"/>
              <w:rPr>
                <w:rFonts w:ascii="宋体" w:hAnsi="宋体"/>
                <w:b/>
                <w:sz w:val="18"/>
                <w:szCs w:val="18"/>
              </w:rPr>
            </w:pPr>
          </w:p>
        </w:tc>
        <w:tc>
          <w:tcPr>
            <w:tcW w:w="1417" w:type="dxa"/>
            <w:vAlign w:val="center"/>
          </w:tcPr>
          <w:p w14:paraId="253A534F" w14:textId="77777777" w:rsidR="00C0355E" w:rsidRDefault="00C0355E">
            <w:pPr>
              <w:rPr>
                <w:rFonts w:ascii="宋体" w:hAnsi="宋体" w:cs="宋体"/>
                <w:color w:val="000000"/>
                <w:sz w:val="18"/>
                <w:szCs w:val="18"/>
              </w:rPr>
            </w:pPr>
          </w:p>
        </w:tc>
        <w:tc>
          <w:tcPr>
            <w:tcW w:w="2410" w:type="dxa"/>
            <w:vAlign w:val="center"/>
          </w:tcPr>
          <w:p w14:paraId="499AB2D3" w14:textId="77777777" w:rsidR="00C0355E" w:rsidRDefault="00D525EA">
            <w:pPr>
              <w:rPr>
                <w:rFonts w:ascii="宋体" w:hAnsi="宋体"/>
                <w:color w:val="000000"/>
                <w:sz w:val="18"/>
                <w:szCs w:val="18"/>
              </w:rPr>
            </w:pPr>
            <w:r>
              <w:rPr>
                <w:rFonts w:ascii="宋体" w:hAnsi="宋体"/>
                <w:color w:val="000000"/>
                <w:sz w:val="18"/>
                <w:szCs w:val="18"/>
              </w:rPr>
              <w:t>个人清洁护理产品包装</w:t>
            </w:r>
          </w:p>
        </w:tc>
        <w:tc>
          <w:tcPr>
            <w:tcW w:w="1701" w:type="dxa"/>
            <w:vAlign w:val="center"/>
          </w:tcPr>
          <w:p w14:paraId="4ECB1A2C" w14:textId="77777777" w:rsidR="00C0355E" w:rsidRDefault="00D525EA">
            <w:pPr>
              <w:rPr>
                <w:rFonts w:ascii="宋体" w:hAnsi="宋体"/>
                <w:color w:val="000000"/>
                <w:sz w:val="18"/>
                <w:szCs w:val="18"/>
              </w:rPr>
            </w:pPr>
            <w:r>
              <w:rPr>
                <w:rFonts w:ascii="宋体" w:hAnsi="宋体"/>
                <w:color w:val="000000"/>
                <w:sz w:val="18"/>
                <w:szCs w:val="18"/>
              </w:rPr>
              <w:t>01</w:t>
            </w:r>
          </w:p>
        </w:tc>
        <w:tc>
          <w:tcPr>
            <w:tcW w:w="1559" w:type="dxa"/>
            <w:vAlign w:val="center"/>
          </w:tcPr>
          <w:p w14:paraId="60B7FBCC" w14:textId="77777777" w:rsidR="00C0355E" w:rsidRDefault="00D525EA">
            <w:pPr>
              <w:rPr>
                <w:rFonts w:ascii="宋体" w:hAnsi="宋体"/>
                <w:color w:val="000000"/>
                <w:sz w:val="18"/>
                <w:szCs w:val="18"/>
              </w:rPr>
            </w:pPr>
            <w:r>
              <w:rPr>
                <w:rFonts w:ascii="宋体" w:hAnsi="宋体"/>
                <w:color w:val="000000"/>
                <w:sz w:val="18"/>
                <w:szCs w:val="18"/>
              </w:rPr>
              <w:t>B01</w:t>
            </w:r>
          </w:p>
        </w:tc>
      </w:tr>
      <w:tr w:rsidR="00C0355E" w14:paraId="106C221C" w14:textId="77777777" w:rsidTr="00D86D8A">
        <w:trPr>
          <w:trHeight w:val="340"/>
        </w:trPr>
        <w:tc>
          <w:tcPr>
            <w:tcW w:w="1668" w:type="dxa"/>
          </w:tcPr>
          <w:p w14:paraId="7ADA918D" w14:textId="77777777" w:rsidR="00C0355E" w:rsidRDefault="00C0355E">
            <w:pPr>
              <w:spacing w:line="360" w:lineRule="auto"/>
              <w:rPr>
                <w:rFonts w:ascii="宋体" w:hAnsi="宋体"/>
                <w:b/>
                <w:sz w:val="18"/>
                <w:szCs w:val="18"/>
              </w:rPr>
            </w:pPr>
          </w:p>
        </w:tc>
        <w:tc>
          <w:tcPr>
            <w:tcW w:w="1417" w:type="dxa"/>
            <w:vAlign w:val="center"/>
          </w:tcPr>
          <w:p w14:paraId="2E0EC79C" w14:textId="77777777" w:rsidR="00C0355E" w:rsidRDefault="00C0355E">
            <w:pPr>
              <w:rPr>
                <w:rFonts w:ascii="宋体" w:hAnsi="宋体" w:cs="宋体"/>
                <w:color w:val="000000"/>
                <w:sz w:val="18"/>
                <w:szCs w:val="18"/>
              </w:rPr>
            </w:pPr>
          </w:p>
        </w:tc>
        <w:tc>
          <w:tcPr>
            <w:tcW w:w="2410" w:type="dxa"/>
            <w:vAlign w:val="center"/>
          </w:tcPr>
          <w:p w14:paraId="080C690B" w14:textId="77777777" w:rsidR="00C0355E" w:rsidRDefault="00D525EA">
            <w:pPr>
              <w:rPr>
                <w:rFonts w:ascii="宋体" w:hAnsi="宋体"/>
                <w:color w:val="000000"/>
                <w:sz w:val="18"/>
                <w:szCs w:val="18"/>
              </w:rPr>
            </w:pPr>
            <w:r>
              <w:rPr>
                <w:rFonts w:ascii="宋体" w:hAnsi="宋体"/>
                <w:color w:val="000000"/>
                <w:sz w:val="18"/>
                <w:szCs w:val="18"/>
              </w:rPr>
              <w:t>家居清洁护理产品包装</w:t>
            </w:r>
          </w:p>
        </w:tc>
        <w:tc>
          <w:tcPr>
            <w:tcW w:w="1701" w:type="dxa"/>
            <w:vAlign w:val="center"/>
          </w:tcPr>
          <w:p w14:paraId="5F267567" w14:textId="77777777" w:rsidR="00C0355E" w:rsidRDefault="00D525EA">
            <w:pPr>
              <w:rPr>
                <w:rFonts w:ascii="宋体" w:hAnsi="宋体"/>
                <w:color w:val="000000"/>
                <w:sz w:val="18"/>
                <w:szCs w:val="18"/>
              </w:rPr>
            </w:pPr>
            <w:r>
              <w:rPr>
                <w:rFonts w:ascii="宋体" w:hAnsi="宋体"/>
                <w:color w:val="000000"/>
                <w:sz w:val="18"/>
                <w:szCs w:val="18"/>
              </w:rPr>
              <w:t>02</w:t>
            </w:r>
          </w:p>
        </w:tc>
        <w:tc>
          <w:tcPr>
            <w:tcW w:w="1559" w:type="dxa"/>
            <w:vAlign w:val="center"/>
          </w:tcPr>
          <w:p w14:paraId="6172E947" w14:textId="77777777" w:rsidR="00C0355E" w:rsidRDefault="00D525EA">
            <w:pPr>
              <w:rPr>
                <w:rFonts w:ascii="宋体" w:hAnsi="宋体"/>
                <w:color w:val="000000"/>
                <w:sz w:val="18"/>
                <w:szCs w:val="18"/>
              </w:rPr>
            </w:pPr>
            <w:r>
              <w:rPr>
                <w:rFonts w:ascii="宋体" w:hAnsi="宋体"/>
                <w:color w:val="000000"/>
                <w:sz w:val="18"/>
                <w:szCs w:val="18"/>
              </w:rPr>
              <w:t>B02</w:t>
            </w:r>
          </w:p>
        </w:tc>
      </w:tr>
      <w:tr w:rsidR="00C0355E" w14:paraId="5B1EC8FC" w14:textId="77777777" w:rsidTr="00D86D8A">
        <w:trPr>
          <w:trHeight w:val="340"/>
        </w:trPr>
        <w:tc>
          <w:tcPr>
            <w:tcW w:w="1668" w:type="dxa"/>
          </w:tcPr>
          <w:p w14:paraId="1F65536E" w14:textId="77777777" w:rsidR="00C0355E" w:rsidRDefault="00C0355E">
            <w:pPr>
              <w:spacing w:line="360" w:lineRule="auto"/>
              <w:rPr>
                <w:rFonts w:ascii="宋体" w:hAnsi="宋体"/>
                <w:b/>
                <w:sz w:val="18"/>
                <w:szCs w:val="18"/>
              </w:rPr>
            </w:pPr>
          </w:p>
        </w:tc>
        <w:tc>
          <w:tcPr>
            <w:tcW w:w="1417" w:type="dxa"/>
            <w:vAlign w:val="center"/>
          </w:tcPr>
          <w:p w14:paraId="0D3E72D7" w14:textId="77777777" w:rsidR="00C0355E" w:rsidRDefault="00C0355E">
            <w:pPr>
              <w:rPr>
                <w:rFonts w:ascii="宋体" w:hAnsi="宋体" w:cs="宋体"/>
                <w:color w:val="000000"/>
                <w:sz w:val="18"/>
                <w:szCs w:val="18"/>
              </w:rPr>
            </w:pPr>
          </w:p>
        </w:tc>
        <w:tc>
          <w:tcPr>
            <w:tcW w:w="2410" w:type="dxa"/>
            <w:vAlign w:val="center"/>
          </w:tcPr>
          <w:p w14:paraId="2FC84759" w14:textId="77777777" w:rsidR="00C0355E" w:rsidRDefault="00D525EA">
            <w:pPr>
              <w:rPr>
                <w:rFonts w:ascii="宋体" w:hAnsi="宋体"/>
                <w:color w:val="000000"/>
                <w:sz w:val="18"/>
                <w:szCs w:val="18"/>
              </w:rPr>
            </w:pPr>
            <w:r>
              <w:rPr>
                <w:rFonts w:ascii="宋体" w:hAnsi="宋体"/>
                <w:color w:val="000000"/>
                <w:sz w:val="18"/>
                <w:szCs w:val="18"/>
              </w:rPr>
              <w:t>美容</w:t>
            </w:r>
            <w:proofErr w:type="gramStart"/>
            <w:r>
              <w:rPr>
                <w:rFonts w:ascii="宋体" w:hAnsi="宋体"/>
                <w:color w:val="000000"/>
                <w:sz w:val="18"/>
                <w:szCs w:val="18"/>
              </w:rPr>
              <w:t>化状品</w:t>
            </w:r>
            <w:proofErr w:type="gramEnd"/>
            <w:r>
              <w:rPr>
                <w:rFonts w:ascii="宋体" w:hAnsi="宋体"/>
                <w:color w:val="000000"/>
                <w:sz w:val="18"/>
                <w:szCs w:val="18"/>
              </w:rPr>
              <w:t>包装</w:t>
            </w:r>
          </w:p>
        </w:tc>
        <w:tc>
          <w:tcPr>
            <w:tcW w:w="1701" w:type="dxa"/>
            <w:vAlign w:val="center"/>
          </w:tcPr>
          <w:p w14:paraId="3165DF60" w14:textId="77777777" w:rsidR="00C0355E" w:rsidRDefault="00D525EA">
            <w:pPr>
              <w:rPr>
                <w:rFonts w:ascii="宋体" w:hAnsi="宋体"/>
                <w:color w:val="000000"/>
                <w:sz w:val="18"/>
                <w:szCs w:val="18"/>
              </w:rPr>
            </w:pPr>
            <w:r>
              <w:rPr>
                <w:rFonts w:ascii="宋体" w:hAnsi="宋体"/>
                <w:color w:val="000000"/>
                <w:sz w:val="18"/>
                <w:szCs w:val="18"/>
              </w:rPr>
              <w:t>03</w:t>
            </w:r>
          </w:p>
        </w:tc>
        <w:tc>
          <w:tcPr>
            <w:tcW w:w="1559" w:type="dxa"/>
            <w:vAlign w:val="center"/>
          </w:tcPr>
          <w:p w14:paraId="2C3728A3" w14:textId="77777777" w:rsidR="00C0355E" w:rsidRDefault="00D525EA">
            <w:pPr>
              <w:rPr>
                <w:rFonts w:ascii="宋体" w:hAnsi="宋体"/>
                <w:color w:val="000000"/>
                <w:sz w:val="18"/>
                <w:szCs w:val="18"/>
              </w:rPr>
            </w:pPr>
            <w:r>
              <w:rPr>
                <w:rFonts w:ascii="宋体" w:hAnsi="宋体"/>
                <w:color w:val="000000"/>
                <w:sz w:val="18"/>
                <w:szCs w:val="18"/>
              </w:rPr>
              <w:t>B03</w:t>
            </w:r>
          </w:p>
        </w:tc>
      </w:tr>
      <w:tr w:rsidR="00C0355E" w14:paraId="510F1DDD" w14:textId="77777777" w:rsidTr="00D86D8A">
        <w:trPr>
          <w:trHeight w:val="340"/>
        </w:trPr>
        <w:tc>
          <w:tcPr>
            <w:tcW w:w="1668" w:type="dxa"/>
          </w:tcPr>
          <w:p w14:paraId="4711483C" w14:textId="77777777" w:rsidR="00C0355E" w:rsidRDefault="00C0355E">
            <w:pPr>
              <w:spacing w:line="360" w:lineRule="auto"/>
              <w:rPr>
                <w:rFonts w:ascii="宋体" w:hAnsi="宋体"/>
                <w:b/>
                <w:sz w:val="18"/>
                <w:szCs w:val="18"/>
              </w:rPr>
            </w:pPr>
          </w:p>
        </w:tc>
        <w:tc>
          <w:tcPr>
            <w:tcW w:w="1417" w:type="dxa"/>
            <w:vAlign w:val="center"/>
          </w:tcPr>
          <w:p w14:paraId="7D0CF3B8" w14:textId="77777777" w:rsidR="00C0355E" w:rsidRDefault="00C0355E">
            <w:pPr>
              <w:rPr>
                <w:rFonts w:ascii="宋体" w:hAnsi="宋体" w:cs="宋体"/>
                <w:color w:val="000000"/>
                <w:sz w:val="18"/>
                <w:szCs w:val="18"/>
              </w:rPr>
            </w:pPr>
          </w:p>
        </w:tc>
        <w:tc>
          <w:tcPr>
            <w:tcW w:w="2410" w:type="dxa"/>
            <w:vAlign w:val="center"/>
          </w:tcPr>
          <w:p w14:paraId="74EED672" w14:textId="77777777" w:rsidR="00C0355E" w:rsidRDefault="00D525EA">
            <w:pPr>
              <w:rPr>
                <w:rFonts w:ascii="宋体" w:hAnsi="宋体"/>
                <w:color w:val="000000"/>
                <w:sz w:val="18"/>
                <w:szCs w:val="18"/>
              </w:rPr>
            </w:pPr>
            <w:r>
              <w:rPr>
                <w:rFonts w:ascii="宋体" w:hAnsi="宋体"/>
                <w:color w:val="000000"/>
                <w:sz w:val="18"/>
                <w:szCs w:val="18"/>
              </w:rPr>
              <w:t>其它</w:t>
            </w:r>
          </w:p>
        </w:tc>
        <w:tc>
          <w:tcPr>
            <w:tcW w:w="1701" w:type="dxa"/>
            <w:vAlign w:val="center"/>
          </w:tcPr>
          <w:p w14:paraId="09A5D651" w14:textId="77777777" w:rsidR="00C0355E" w:rsidRDefault="00D525EA">
            <w:pPr>
              <w:rPr>
                <w:rFonts w:ascii="宋体" w:hAnsi="宋体"/>
                <w:color w:val="000000"/>
                <w:sz w:val="18"/>
                <w:szCs w:val="18"/>
              </w:rPr>
            </w:pPr>
            <w:r>
              <w:rPr>
                <w:rFonts w:ascii="宋体" w:hAnsi="宋体"/>
                <w:color w:val="000000"/>
                <w:sz w:val="18"/>
                <w:szCs w:val="18"/>
              </w:rPr>
              <w:t>99</w:t>
            </w:r>
          </w:p>
        </w:tc>
        <w:tc>
          <w:tcPr>
            <w:tcW w:w="1559" w:type="dxa"/>
            <w:vAlign w:val="center"/>
          </w:tcPr>
          <w:p w14:paraId="3A1BA17D" w14:textId="77777777" w:rsidR="00C0355E" w:rsidRDefault="00D525EA">
            <w:pPr>
              <w:rPr>
                <w:rFonts w:ascii="宋体" w:hAnsi="宋体"/>
                <w:color w:val="000000"/>
                <w:sz w:val="18"/>
                <w:szCs w:val="18"/>
              </w:rPr>
            </w:pPr>
            <w:r>
              <w:rPr>
                <w:rFonts w:ascii="宋体" w:hAnsi="宋体"/>
                <w:color w:val="000000"/>
                <w:sz w:val="18"/>
                <w:szCs w:val="18"/>
              </w:rPr>
              <w:t>B99</w:t>
            </w:r>
          </w:p>
        </w:tc>
      </w:tr>
      <w:tr w:rsidR="00C0355E" w14:paraId="55F0286F" w14:textId="77777777" w:rsidTr="00D86D8A">
        <w:trPr>
          <w:trHeight w:val="340"/>
        </w:trPr>
        <w:tc>
          <w:tcPr>
            <w:tcW w:w="1668" w:type="dxa"/>
          </w:tcPr>
          <w:p w14:paraId="4BF97EE0" w14:textId="77777777" w:rsidR="00C0355E" w:rsidRDefault="00C0355E">
            <w:pPr>
              <w:spacing w:line="360" w:lineRule="auto"/>
              <w:rPr>
                <w:rFonts w:ascii="宋体" w:hAnsi="宋体"/>
                <w:b/>
                <w:sz w:val="18"/>
                <w:szCs w:val="18"/>
              </w:rPr>
            </w:pPr>
          </w:p>
        </w:tc>
        <w:tc>
          <w:tcPr>
            <w:tcW w:w="1417" w:type="dxa"/>
            <w:vAlign w:val="center"/>
          </w:tcPr>
          <w:p w14:paraId="3D853E2D" w14:textId="77777777" w:rsidR="00C0355E" w:rsidRDefault="00D525EA">
            <w:pPr>
              <w:rPr>
                <w:rFonts w:ascii="宋体" w:hAnsi="宋体" w:cs="宋体"/>
                <w:b/>
                <w:color w:val="000000"/>
                <w:sz w:val="18"/>
                <w:szCs w:val="18"/>
              </w:rPr>
            </w:pPr>
            <w:r>
              <w:rPr>
                <w:rFonts w:ascii="宋体" w:hAnsi="宋体"/>
                <w:b/>
                <w:color w:val="000000"/>
                <w:sz w:val="18"/>
                <w:szCs w:val="18"/>
              </w:rPr>
              <w:t>农业</w:t>
            </w:r>
          </w:p>
        </w:tc>
        <w:tc>
          <w:tcPr>
            <w:tcW w:w="2410" w:type="dxa"/>
            <w:vAlign w:val="center"/>
          </w:tcPr>
          <w:p w14:paraId="3BAF2648" w14:textId="77777777" w:rsidR="00C0355E" w:rsidRDefault="00C0355E">
            <w:pPr>
              <w:rPr>
                <w:rFonts w:ascii="宋体" w:hAnsi="宋体" w:cs="宋体"/>
                <w:color w:val="000000"/>
                <w:sz w:val="18"/>
                <w:szCs w:val="18"/>
              </w:rPr>
            </w:pPr>
          </w:p>
        </w:tc>
        <w:tc>
          <w:tcPr>
            <w:tcW w:w="1701" w:type="dxa"/>
            <w:vAlign w:val="center"/>
          </w:tcPr>
          <w:p w14:paraId="495C5B24" w14:textId="77777777" w:rsidR="00C0355E" w:rsidRDefault="00D525EA">
            <w:pPr>
              <w:rPr>
                <w:rFonts w:ascii="宋体" w:hAnsi="宋体" w:cs="宋体"/>
                <w:b/>
                <w:color w:val="000000"/>
                <w:sz w:val="18"/>
                <w:szCs w:val="18"/>
              </w:rPr>
            </w:pPr>
            <w:r>
              <w:rPr>
                <w:rFonts w:ascii="宋体" w:hAnsi="宋体"/>
                <w:b/>
                <w:color w:val="000000"/>
                <w:sz w:val="18"/>
                <w:szCs w:val="18"/>
              </w:rPr>
              <w:t>C</w:t>
            </w:r>
          </w:p>
        </w:tc>
        <w:tc>
          <w:tcPr>
            <w:tcW w:w="1559" w:type="dxa"/>
            <w:vAlign w:val="center"/>
          </w:tcPr>
          <w:p w14:paraId="77215CC0" w14:textId="77777777" w:rsidR="00C0355E" w:rsidRDefault="00C0355E">
            <w:pPr>
              <w:rPr>
                <w:rFonts w:ascii="宋体" w:hAnsi="宋体" w:cs="宋体"/>
                <w:color w:val="000000"/>
                <w:sz w:val="18"/>
                <w:szCs w:val="18"/>
              </w:rPr>
            </w:pPr>
          </w:p>
        </w:tc>
      </w:tr>
      <w:tr w:rsidR="00C0355E" w14:paraId="0235DFC2" w14:textId="77777777" w:rsidTr="00D86D8A">
        <w:trPr>
          <w:trHeight w:val="340"/>
        </w:trPr>
        <w:tc>
          <w:tcPr>
            <w:tcW w:w="1668" w:type="dxa"/>
          </w:tcPr>
          <w:p w14:paraId="794C1FBC" w14:textId="77777777" w:rsidR="00C0355E" w:rsidRDefault="00C0355E">
            <w:pPr>
              <w:spacing w:line="360" w:lineRule="auto"/>
              <w:rPr>
                <w:rFonts w:ascii="宋体" w:hAnsi="宋体"/>
                <w:b/>
                <w:sz w:val="18"/>
                <w:szCs w:val="18"/>
              </w:rPr>
            </w:pPr>
          </w:p>
        </w:tc>
        <w:tc>
          <w:tcPr>
            <w:tcW w:w="1417" w:type="dxa"/>
            <w:vAlign w:val="center"/>
          </w:tcPr>
          <w:p w14:paraId="786A6156" w14:textId="77777777" w:rsidR="00C0355E" w:rsidRDefault="00C0355E">
            <w:pPr>
              <w:rPr>
                <w:rFonts w:ascii="宋体" w:hAnsi="宋体"/>
                <w:color w:val="000000"/>
                <w:sz w:val="18"/>
                <w:szCs w:val="18"/>
              </w:rPr>
            </w:pPr>
          </w:p>
        </w:tc>
        <w:tc>
          <w:tcPr>
            <w:tcW w:w="2410" w:type="dxa"/>
            <w:vAlign w:val="center"/>
          </w:tcPr>
          <w:p w14:paraId="24250BC4" w14:textId="77777777" w:rsidR="00C0355E" w:rsidRDefault="00D525EA">
            <w:pPr>
              <w:rPr>
                <w:rFonts w:ascii="宋体" w:hAnsi="宋体" w:cs="宋体"/>
                <w:color w:val="000000"/>
                <w:sz w:val="18"/>
                <w:szCs w:val="18"/>
              </w:rPr>
            </w:pPr>
            <w:r>
              <w:rPr>
                <w:rFonts w:ascii="宋体" w:hAnsi="宋体"/>
                <w:color w:val="000000"/>
                <w:sz w:val="18"/>
                <w:szCs w:val="18"/>
              </w:rPr>
              <w:t>地膜</w:t>
            </w:r>
          </w:p>
        </w:tc>
        <w:tc>
          <w:tcPr>
            <w:tcW w:w="1701" w:type="dxa"/>
            <w:vAlign w:val="center"/>
          </w:tcPr>
          <w:p w14:paraId="3C412ADB" w14:textId="77777777" w:rsidR="00C0355E" w:rsidRDefault="00D525EA">
            <w:pPr>
              <w:rPr>
                <w:rFonts w:ascii="宋体" w:hAnsi="宋体" w:cs="宋体"/>
                <w:color w:val="000000"/>
                <w:sz w:val="18"/>
                <w:szCs w:val="18"/>
              </w:rPr>
            </w:pPr>
            <w:r>
              <w:rPr>
                <w:rFonts w:ascii="宋体" w:hAnsi="宋体"/>
                <w:color w:val="000000"/>
                <w:sz w:val="18"/>
                <w:szCs w:val="18"/>
              </w:rPr>
              <w:t>01</w:t>
            </w:r>
          </w:p>
        </w:tc>
        <w:tc>
          <w:tcPr>
            <w:tcW w:w="1559" w:type="dxa"/>
            <w:vAlign w:val="center"/>
          </w:tcPr>
          <w:p w14:paraId="2B15E66E" w14:textId="77777777" w:rsidR="00C0355E" w:rsidRDefault="00D525EA">
            <w:pPr>
              <w:rPr>
                <w:rFonts w:ascii="宋体" w:hAnsi="宋体" w:cs="宋体"/>
                <w:color w:val="000000"/>
                <w:sz w:val="18"/>
                <w:szCs w:val="18"/>
              </w:rPr>
            </w:pPr>
            <w:r>
              <w:rPr>
                <w:rFonts w:ascii="宋体" w:hAnsi="宋体" w:hint="eastAsia"/>
                <w:color w:val="000000"/>
                <w:sz w:val="18"/>
                <w:szCs w:val="18"/>
              </w:rPr>
              <w:t>C</w:t>
            </w:r>
            <w:r>
              <w:rPr>
                <w:rFonts w:ascii="宋体" w:hAnsi="宋体"/>
                <w:color w:val="000000"/>
                <w:sz w:val="18"/>
                <w:szCs w:val="18"/>
              </w:rPr>
              <w:t>01</w:t>
            </w:r>
          </w:p>
        </w:tc>
      </w:tr>
      <w:tr w:rsidR="00C0355E" w14:paraId="5FD17D2C" w14:textId="77777777" w:rsidTr="00D86D8A">
        <w:trPr>
          <w:trHeight w:val="340"/>
        </w:trPr>
        <w:tc>
          <w:tcPr>
            <w:tcW w:w="1668" w:type="dxa"/>
          </w:tcPr>
          <w:p w14:paraId="67D5C820" w14:textId="77777777" w:rsidR="00C0355E" w:rsidRDefault="00C0355E">
            <w:pPr>
              <w:spacing w:line="360" w:lineRule="auto"/>
              <w:rPr>
                <w:rFonts w:ascii="宋体" w:hAnsi="宋体"/>
                <w:b/>
                <w:sz w:val="18"/>
                <w:szCs w:val="18"/>
              </w:rPr>
            </w:pPr>
          </w:p>
        </w:tc>
        <w:tc>
          <w:tcPr>
            <w:tcW w:w="1417" w:type="dxa"/>
            <w:vAlign w:val="center"/>
          </w:tcPr>
          <w:p w14:paraId="0F6B6BBE" w14:textId="77777777" w:rsidR="00C0355E" w:rsidRDefault="00C0355E">
            <w:pPr>
              <w:rPr>
                <w:rFonts w:ascii="宋体" w:hAnsi="宋体" w:cs="宋体"/>
                <w:color w:val="000000"/>
                <w:sz w:val="18"/>
                <w:szCs w:val="18"/>
              </w:rPr>
            </w:pPr>
          </w:p>
        </w:tc>
        <w:tc>
          <w:tcPr>
            <w:tcW w:w="2410" w:type="dxa"/>
            <w:vAlign w:val="center"/>
          </w:tcPr>
          <w:p w14:paraId="271102A9" w14:textId="77777777" w:rsidR="00C0355E" w:rsidRDefault="00D525EA">
            <w:pPr>
              <w:rPr>
                <w:rFonts w:ascii="宋体" w:hAnsi="宋体" w:cs="宋体"/>
                <w:color w:val="000000"/>
                <w:sz w:val="18"/>
                <w:szCs w:val="18"/>
              </w:rPr>
            </w:pPr>
            <w:r>
              <w:rPr>
                <w:rFonts w:ascii="宋体" w:hAnsi="宋体"/>
                <w:color w:val="000000"/>
                <w:sz w:val="18"/>
                <w:szCs w:val="18"/>
              </w:rPr>
              <w:t>大棚膜</w:t>
            </w:r>
          </w:p>
        </w:tc>
        <w:tc>
          <w:tcPr>
            <w:tcW w:w="1701" w:type="dxa"/>
            <w:vAlign w:val="center"/>
          </w:tcPr>
          <w:p w14:paraId="529FCE6E" w14:textId="77777777" w:rsidR="00C0355E" w:rsidRDefault="00D525EA">
            <w:pPr>
              <w:rPr>
                <w:rFonts w:ascii="宋体" w:hAnsi="宋体" w:cs="宋体"/>
                <w:color w:val="000000"/>
                <w:sz w:val="18"/>
                <w:szCs w:val="18"/>
              </w:rPr>
            </w:pPr>
            <w:r>
              <w:rPr>
                <w:rFonts w:ascii="宋体" w:hAnsi="宋体"/>
                <w:color w:val="000000"/>
                <w:sz w:val="18"/>
                <w:szCs w:val="18"/>
              </w:rPr>
              <w:t>02</w:t>
            </w:r>
          </w:p>
        </w:tc>
        <w:tc>
          <w:tcPr>
            <w:tcW w:w="1559" w:type="dxa"/>
            <w:vAlign w:val="center"/>
          </w:tcPr>
          <w:p w14:paraId="57BF4546" w14:textId="77777777" w:rsidR="00C0355E" w:rsidRDefault="00D525EA">
            <w:pPr>
              <w:rPr>
                <w:rFonts w:ascii="宋体" w:hAnsi="宋体" w:cs="宋体"/>
                <w:color w:val="000000"/>
                <w:sz w:val="18"/>
                <w:szCs w:val="18"/>
              </w:rPr>
            </w:pPr>
            <w:r>
              <w:rPr>
                <w:rFonts w:ascii="宋体" w:hAnsi="宋体" w:hint="eastAsia"/>
                <w:color w:val="000000"/>
                <w:sz w:val="18"/>
                <w:szCs w:val="18"/>
              </w:rPr>
              <w:t>C</w:t>
            </w:r>
            <w:r>
              <w:rPr>
                <w:rFonts w:ascii="宋体" w:hAnsi="宋体"/>
                <w:color w:val="000000"/>
                <w:sz w:val="18"/>
                <w:szCs w:val="18"/>
              </w:rPr>
              <w:t>02</w:t>
            </w:r>
          </w:p>
        </w:tc>
      </w:tr>
      <w:tr w:rsidR="00C0355E" w14:paraId="35E5AE83" w14:textId="77777777" w:rsidTr="00D86D8A">
        <w:trPr>
          <w:trHeight w:val="340"/>
        </w:trPr>
        <w:tc>
          <w:tcPr>
            <w:tcW w:w="1668" w:type="dxa"/>
          </w:tcPr>
          <w:p w14:paraId="02BBECA9" w14:textId="77777777" w:rsidR="00C0355E" w:rsidRDefault="00C0355E">
            <w:pPr>
              <w:spacing w:line="360" w:lineRule="auto"/>
              <w:rPr>
                <w:rFonts w:ascii="宋体" w:hAnsi="宋体"/>
                <w:b/>
                <w:sz w:val="18"/>
                <w:szCs w:val="18"/>
              </w:rPr>
            </w:pPr>
          </w:p>
        </w:tc>
        <w:tc>
          <w:tcPr>
            <w:tcW w:w="1417" w:type="dxa"/>
            <w:vAlign w:val="center"/>
          </w:tcPr>
          <w:p w14:paraId="7E72C38B" w14:textId="77777777" w:rsidR="00C0355E" w:rsidRDefault="00C0355E">
            <w:pPr>
              <w:rPr>
                <w:rFonts w:ascii="宋体" w:hAnsi="宋体" w:cs="宋体"/>
                <w:color w:val="000000"/>
                <w:sz w:val="18"/>
                <w:szCs w:val="18"/>
              </w:rPr>
            </w:pPr>
          </w:p>
        </w:tc>
        <w:tc>
          <w:tcPr>
            <w:tcW w:w="2410" w:type="dxa"/>
            <w:vAlign w:val="center"/>
          </w:tcPr>
          <w:p w14:paraId="13C49586" w14:textId="77777777" w:rsidR="00C0355E" w:rsidRDefault="00D525EA">
            <w:pPr>
              <w:rPr>
                <w:rFonts w:ascii="宋体" w:hAnsi="宋体" w:cs="宋体"/>
                <w:color w:val="000000"/>
                <w:sz w:val="18"/>
                <w:szCs w:val="18"/>
              </w:rPr>
            </w:pPr>
            <w:proofErr w:type="gramStart"/>
            <w:r>
              <w:rPr>
                <w:rFonts w:ascii="宋体" w:hAnsi="宋体"/>
                <w:color w:val="000000"/>
                <w:sz w:val="18"/>
                <w:szCs w:val="18"/>
              </w:rPr>
              <w:t>滴灌带</w:t>
            </w:r>
            <w:proofErr w:type="gramEnd"/>
          </w:p>
        </w:tc>
        <w:tc>
          <w:tcPr>
            <w:tcW w:w="1701" w:type="dxa"/>
            <w:vAlign w:val="center"/>
          </w:tcPr>
          <w:p w14:paraId="77A900FB" w14:textId="77777777" w:rsidR="00C0355E" w:rsidRDefault="00D525EA">
            <w:pPr>
              <w:rPr>
                <w:rFonts w:ascii="宋体" w:hAnsi="宋体" w:cs="宋体"/>
                <w:color w:val="000000"/>
                <w:sz w:val="18"/>
                <w:szCs w:val="18"/>
              </w:rPr>
            </w:pPr>
            <w:r>
              <w:rPr>
                <w:rFonts w:ascii="宋体" w:hAnsi="宋体"/>
                <w:color w:val="000000"/>
                <w:sz w:val="18"/>
                <w:szCs w:val="18"/>
              </w:rPr>
              <w:t>03</w:t>
            </w:r>
          </w:p>
        </w:tc>
        <w:tc>
          <w:tcPr>
            <w:tcW w:w="1559" w:type="dxa"/>
            <w:vAlign w:val="center"/>
          </w:tcPr>
          <w:p w14:paraId="29978C14" w14:textId="77777777" w:rsidR="00C0355E" w:rsidRDefault="00D525EA">
            <w:pPr>
              <w:rPr>
                <w:rFonts w:ascii="宋体" w:hAnsi="宋体" w:cs="宋体"/>
                <w:color w:val="000000"/>
                <w:sz w:val="18"/>
                <w:szCs w:val="18"/>
              </w:rPr>
            </w:pPr>
            <w:r>
              <w:rPr>
                <w:rFonts w:ascii="宋体" w:hAnsi="宋体" w:hint="eastAsia"/>
                <w:color w:val="000000"/>
                <w:sz w:val="18"/>
                <w:szCs w:val="18"/>
              </w:rPr>
              <w:t>C</w:t>
            </w:r>
            <w:r>
              <w:rPr>
                <w:rFonts w:ascii="宋体" w:hAnsi="宋体"/>
                <w:color w:val="000000"/>
                <w:sz w:val="18"/>
                <w:szCs w:val="18"/>
              </w:rPr>
              <w:t>03</w:t>
            </w:r>
          </w:p>
        </w:tc>
      </w:tr>
      <w:tr w:rsidR="00C0355E" w14:paraId="5E4C9A70" w14:textId="77777777" w:rsidTr="00D86D8A">
        <w:trPr>
          <w:trHeight w:val="340"/>
        </w:trPr>
        <w:tc>
          <w:tcPr>
            <w:tcW w:w="1668" w:type="dxa"/>
          </w:tcPr>
          <w:p w14:paraId="4764A9DC" w14:textId="77777777" w:rsidR="00C0355E" w:rsidRDefault="00C0355E">
            <w:pPr>
              <w:spacing w:line="360" w:lineRule="auto"/>
              <w:rPr>
                <w:rFonts w:ascii="宋体" w:hAnsi="宋体"/>
                <w:b/>
                <w:sz w:val="18"/>
                <w:szCs w:val="18"/>
              </w:rPr>
            </w:pPr>
          </w:p>
        </w:tc>
        <w:tc>
          <w:tcPr>
            <w:tcW w:w="1417" w:type="dxa"/>
            <w:vAlign w:val="center"/>
          </w:tcPr>
          <w:p w14:paraId="7BD547B1" w14:textId="77777777" w:rsidR="00C0355E" w:rsidRDefault="00C0355E">
            <w:pPr>
              <w:rPr>
                <w:rFonts w:ascii="宋体" w:hAnsi="宋体" w:cs="宋体"/>
                <w:color w:val="000000"/>
                <w:sz w:val="18"/>
                <w:szCs w:val="18"/>
              </w:rPr>
            </w:pPr>
          </w:p>
        </w:tc>
        <w:tc>
          <w:tcPr>
            <w:tcW w:w="2410" w:type="dxa"/>
            <w:vAlign w:val="center"/>
          </w:tcPr>
          <w:p w14:paraId="402C4B49" w14:textId="77777777" w:rsidR="00C0355E" w:rsidRDefault="00D525EA">
            <w:pPr>
              <w:rPr>
                <w:rFonts w:ascii="宋体" w:hAnsi="宋体"/>
                <w:color w:val="000000"/>
                <w:sz w:val="18"/>
                <w:szCs w:val="18"/>
              </w:rPr>
            </w:pPr>
            <w:r>
              <w:rPr>
                <w:rFonts w:ascii="宋体" w:hAnsi="宋体"/>
                <w:color w:val="000000"/>
                <w:sz w:val="18"/>
                <w:szCs w:val="18"/>
              </w:rPr>
              <w:t>编织袋</w:t>
            </w:r>
          </w:p>
        </w:tc>
        <w:tc>
          <w:tcPr>
            <w:tcW w:w="1701" w:type="dxa"/>
            <w:vAlign w:val="center"/>
          </w:tcPr>
          <w:p w14:paraId="7E50FE44" w14:textId="77777777" w:rsidR="00C0355E" w:rsidRDefault="00D525EA">
            <w:pPr>
              <w:rPr>
                <w:rFonts w:ascii="宋体" w:hAnsi="宋体"/>
                <w:color w:val="000000"/>
                <w:sz w:val="18"/>
                <w:szCs w:val="18"/>
              </w:rPr>
            </w:pPr>
            <w:r>
              <w:rPr>
                <w:rFonts w:ascii="宋体" w:hAnsi="宋体"/>
                <w:color w:val="000000"/>
                <w:sz w:val="18"/>
                <w:szCs w:val="18"/>
              </w:rPr>
              <w:t>04</w:t>
            </w:r>
          </w:p>
        </w:tc>
        <w:tc>
          <w:tcPr>
            <w:tcW w:w="1559" w:type="dxa"/>
            <w:vAlign w:val="center"/>
          </w:tcPr>
          <w:p w14:paraId="0437733D" w14:textId="77777777" w:rsidR="00C0355E" w:rsidRDefault="00D525EA">
            <w:pPr>
              <w:rPr>
                <w:rFonts w:ascii="宋体" w:hAnsi="宋体"/>
                <w:color w:val="000000"/>
                <w:sz w:val="18"/>
                <w:szCs w:val="18"/>
              </w:rPr>
            </w:pPr>
            <w:r>
              <w:rPr>
                <w:rFonts w:ascii="宋体" w:hAnsi="宋体"/>
                <w:color w:val="000000"/>
                <w:sz w:val="18"/>
                <w:szCs w:val="18"/>
              </w:rPr>
              <w:t>C04</w:t>
            </w:r>
          </w:p>
        </w:tc>
      </w:tr>
      <w:tr w:rsidR="00C0355E" w14:paraId="0457EDAB" w14:textId="77777777" w:rsidTr="00D86D8A">
        <w:trPr>
          <w:trHeight w:val="340"/>
        </w:trPr>
        <w:tc>
          <w:tcPr>
            <w:tcW w:w="1668" w:type="dxa"/>
          </w:tcPr>
          <w:p w14:paraId="3BCDAC21" w14:textId="77777777" w:rsidR="00C0355E" w:rsidRDefault="00C0355E">
            <w:pPr>
              <w:spacing w:line="360" w:lineRule="auto"/>
              <w:rPr>
                <w:rFonts w:ascii="宋体" w:hAnsi="宋体"/>
                <w:b/>
                <w:sz w:val="18"/>
                <w:szCs w:val="18"/>
              </w:rPr>
            </w:pPr>
          </w:p>
        </w:tc>
        <w:tc>
          <w:tcPr>
            <w:tcW w:w="1417" w:type="dxa"/>
            <w:vAlign w:val="center"/>
          </w:tcPr>
          <w:p w14:paraId="5C5147FA" w14:textId="77777777" w:rsidR="00C0355E" w:rsidRDefault="00C0355E">
            <w:pPr>
              <w:rPr>
                <w:rFonts w:ascii="宋体" w:hAnsi="宋体" w:cs="宋体"/>
                <w:color w:val="000000"/>
                <w:sz w:val="18"/>
                <w:szCs w:val="18"/>
              </w:rPr>
            </w:pPr>
          </w:p>
        </w:tc>
        <w:tc>
          <w:tcPr>
            <w:tcW w:w="2410" w:type="dxa"/>
            <w:vAlign w:val="center"/>
          </w:tcPr>
          <w:p w14:paraId="3543216E" w14:textId="77777777" w:rsidR="00C0355E" w:rsidRDefault="00D525EA">
            <w:pPr>
              <w:rPr>
                <w:rFonts w:ascii="宋体" w:hAnsi="宋体"/>
                <w:color w:val="000000"/>
                <w:sz w:val="18"/>
                <w:szCs w:val="18"/>
              </w:rPr>
            </w:pPr>
            <w:proofErr w:type="gramStart"/>
            <w:r>
              <w:rPr>
                <w:rFonts w:ascii="宋体" w:hAnsi="宋体"/>
                <w:color w:val="000000"/>
                <w:sz w:val="18"/>
                <w:szCs w:val="18"/>
              </w:rPr>
              <w:t>果疏框</w:t>
            </w:r>
            <w:proofErr w:type="gramEnd"/>
          </w:p>
        </w:tc>
        <w:tc>
          <w:tcPr>
            <w:tcW w:w="1701" w:type="dxa"/>
            <w:vAlign w:val="center"/>
          </w:tcPr>
          <w:p w14:paraId="6B664A1B" w14:textId="77777777" w:rsidR="00C0355E" w:rsidRDefault="00D525EA">
            <w:pPr>
              <w:rPr>
                <w:rFonts w:ascii="宋体" w:hAnsi="宋体"/>
                <w:color w:val="000000"/>
                <w:sz w:val="18"/>
                <w:szCs w:val="18"/>
              </w:rPr>
            </w:pPr>
            <w:r>
              <w:rPr>
                <w:rFonts w:ascii="宋体" w:hAnsi="宋体"/>
                <w:color w:val="000000"/>
                <w:sz w:val="18"/>
                <w:szCs w:val="18"/>
              </w:rPr>
              <w:t>05</w:t>
            </w:r>
          </w:p>
        </w:tc>
        <w:tc>
          <w:tcPr>
            <w:tcW w:w="1559" w:type="dxa"/>
            <w:vAlign w:val="center"/>
          </w:tcPr>
          <w:p w14:paraId="4E35E325" w14:textId="77777777" w:rsidR="00C0355E" w:rsidRDefault="00D525EA">
            <w:pPr>
              <w:rPr>
                <w:rFonts w:ascii="宋体" w:hAnsi="宋体"/>
                <w:color w:val="000000"/>
                <w:sz w:val="18"/>
                <w:szCs w:val="18"/>
              </w:rPr>
            </w:pPr>
            <w:r>
              <w:rPr>
                <w:rFonts w:ascii="宋体" w:hAnsi="宋体"/>
                <w:color w:val="000000"/>
                <w:sz w:val="18"/>
                <w:szCs w:val="18"/>
              </w:rPr>
              <w:t>C05</w:t>
            </w:r>
          </w:p>
        </w:tc>
      </w:tr>
      <w:tr w:rsidR="00C0355E" w14:paraId="579B0F0E" w14:textId="77777777" w:rsidTr="00D86D8A">
        <w:trPr>
          <w:trHeight w:val="340"/>
        </w:trPr>
        <w:tc>
          <w:tcPr>
            <w:tcW w:w="1668" w:type="dxa"/>
          </w:tcPr>
          <w:p w14:paraId="3C4569D3" w14:textId="77777777" w:rsidR="00C0355E" w:rsidRDefault="00C0355E">
            <w:pPr>
              <w:spacing w:line="360" w:lineRule="auto"/>
              <w:rPr>
                <w:rFonts w:ascii="宋体" w:hAnsi="宋体"/>
                <w:b/>
                <w:sz w:val="18"/>
                <w:szCs w:val="18"/>
              </w:rPr>
            </w:pPr>
          </w:p>
        </w:tc>
        <w:tc>
          <w:tcPr>
            <w:tcW w:w="1417" w:type="dxa"/>
            <w:vAlign w:val="center"/>
          </w:tcPr>
          <w:p w14:paraId="4DF9A00A" w14:textId="77777777" w:rsidR="00C0355E" w:rsidRDefault="00C0355E">
            <w:pPr>
              <w:rPr>
                <w:rFonts w:ascii="宋体" w:hAnsi="宋体" w:cs="宋体"/>
                <w:color w:val="000000"/>
                <w:sz w:val="18"/>
                <w:szCs w:val="18"/>
              </w:rPr>
            </w:pPr>
          </w:p>
        </w:tc>
        <w:tc>
          <w:tcPr>
            <w:tcW w:w="2410" w:type="dxa"/>
            <w:vAlign w:val="center"/>
          </w:tcPr>
          <w:p w14:paraId="7C7D780B" w14:textId="77777777" w:rsidR="00C0355E" w:rsidRDefault="00D525EA">
            <w:pPr>
              <w:rPr>
                <w:rFonts w:ascii="宋体" w:hAnsi="宋体"/>
                <w:color w:val="000000"/>
                <w:sz w:val="18"/>
                <w:szCs w:val="18"/>
              </w:rPr>
            </w:pPr>
            <w:r>
              <w:rPr>
                <w:rFonts w:ascii="宋体" w:hAnsi="宋体"/>
                <w:color w:val="000000"/>
                <w:sz w:val="18"/>
                <w:szCs w:val="18"/>
              </w:rPr>
              <w:t>网障（遮阳网、防风、防虫网）</w:t>
            </w:r>
          </w:p>
        </w:tc>
        <w:tc>
          <w:tcPr>
            <w:tcW w:w="1701" w:type="dxa"/>
            <w:vAlign w:val="center"/>
          </w:tcPr>
          <w:p w14:paraId="74734B15" w14:textId="77777777" w:rsidR="00C0355E" w:rsidRDefault="00D525EA">
            <w:pPr>
              <w:rPr>
                <w:rFonts w:ascii="宋体" w:hAnsi="宋体"/>
                <w:color w:val="000000"/>
                <w:sz w:val="18"/>
                <w:szCs w:val="18"/>
              </w:rPr>
            </w:pPr>
            <w:r>
              <w:rPr>
                <w:rFonts w:ascii="宋体" w:hAnsi="宋体"/>
                <w:color w:val="000000"/>
                <w:sz w:val="18"/>
                <w:szCs w:val="18"/>
              </w:rPr>
              <w:t>06</w:t>
            </w:r>
          </w:p>
        </w:tc>
        <w:tc>
          <w:tcPr>
            <w:tcW w:w="1559" w:type="dxa"/>
            <w:vAlign w:val="center"/>
          </w:tcPr>
          <w:p w14:paraId="06146609" w14:textId="77777777" w:rsidR="00C0355E" w:rsidRDefault="00D525EA">
            <w:pPr>
              <w:rPr>
                <w:rFonts w:ascii="宋体" w:hAnsi="宋体"/>
                <w:color w:val="000000"/>
                <w:sz w:val="18"/>
                <w:szCs w:val="18"/>
              </w:rPr>
            </w:pPr>
            <w:r>
              <w:rPr>
                <w:rFonts w:ascii="宋体" w:hAnsi="宋体"/>
                <w:color w:val="000000"/>
                <w:sz w:val="18"/>
                <w:szCs w:val="18"/>
              </w:rPr>
              <w:t>C06</w:t>
            </w:r>
          </w:p>
        </w:tc>
      </w:tr>
      <w:tr w:rsidR="00C0355E" w14:paraId="5B960D01" w14:textId="77777777" w:rsidTr="00D86D8A">
        <w:trPr>
          <w:trHeight w:val="340"/>
        </w:trPr>
        <w:tc>
          <w:tcPr>
            <w:tcW w:w="1668" w:type="dxa"/>
          </w:tcPr>
          <w:p w14:paraId="729D773B" w14:textId="77777777" w:rsidR="00C0355E" w:rsidRDefault="00C0355E">
            <w:pPr>
              <w:spacing w:line="360" w:lineRule="auto"/>
              <w:rPr>
                <w:rFonts w:ascii="宋体" w:hAnsi="宋体"/>
                <w:b/>
                <w:sz w:val="18"/>
                <w:szCs w:val="18"/>
              </w:rPr>
            </w:pPr>
          </w:p>
        </w:tc>
        <w:tc>
          <w:tcPr>
            <w:tcW w:w="1417" w:type="dxa"/>
            <w:vAlign w:val="center"/>
          </w:tcPr>
          <w:p w14:paraId="1DF408E6" w14:textId="77777777" w:rsidR="00C0355E" w:rsidRDefault="00C0355E">
            <w:pPr>
              <w:rPr>
                <w:rFonts w:ascii="宋体" w:hAnsi="宋体" w:cs="宋体"/>
                <w:color w:val="000000"/>
                <w:sz w:val="18"/>
                <w:szCs w:val="18"/>
              </w:rPr>
            </w:pPr>
          </w:p>
        </w:tc>
        <w:tc>
          <w:tcPr>
            <w:tcW w:w="2410" w:type="dxa"/>
            <w:vAlign w:val="center"/>
          </w:tcPr>
          <w:p w14:paraId="360619C6" w14:textId="77777777" w:rsidR="00C0355E" w:rsidRDefault="00D525EA">
            <w:pPr>
              <w:rPr>
                <w:rFonts w:ascii="宋体" w:hAnsi="宋体" w:cs="宋体"/>
                <w:color w:val="000000"/>
                <w:sz w:val="18"/>
                <w:szCs w:val="18"/>
              </w:rPr>
            </w:pPr>
            <w:r>
              <w:rPr>
                <w:rFonts w:ascii="宋体" w:hAnsi="宋体"/>
                <w:color w:val="000000"/>
                <w:sz w:val="18"/>
                <w:szCs w:val="18"/>
              </w:rPr>
              <w:t>渔网</w:t>
            </w:r>
          </w:p>
        </w:tc>
        <w:tc>
          <w:tcPr>
            <w:tcW w:w="1701" w:type="dxa"/>
            <w:vAlign w:val="center"/>
          </w:tcPr>
          <w:p w14:paraId="23179FF1" w14:textId="77777777" w:rsidR="00C0355E" w:rsidRDefault="00D525EA">
            <w:pPr>
              <w:rPr>
                <w:rFonts w:ascii="宋体" w:hAnsi="宋体" w:cs="宋体"/>
                <w:color w:val="000000"/>
                <w:sz w:val="18"/>
                <w:szCs w:val="18"/>
              </w:rPr>
            </w:pPr>
            <w:r>
              <w:rPr>
                <w:rFonts w:ascii="宋体" w:hAnsi="宋体"/>
                <w:color w:val="000000"/>
                <w:sz w:val="18"/>
                <w:szCs w:val="18"/>
              </w:rPr>
              <w:t>07</w:t>
            </w:r>
          </w:p>
        </w:tc>
        <w:tc>
          <w:tcPr>
            <w:tcW w:w="1559" w:type="dxa"/>
            <w:vAlign w:val="center"/>
          </w:tcPr>
          <w:p w14:paraId="5C5FA050" w14:textId="77777777" w:rsidR="00C0355E" w:rsidRDefault="00D525EA">
            <w:pPr>
              <w:rPr>
                <w:rFonts w:ascii="宋体" w:hAnsi="宋体" w:cs="宋体"/>
                <w:color w:val="000000"/>
                <w:sz w:val="18"/>
                <w:szCs w:val="18"/>
              </w:rPr>
            </w:pPr>
            <w:r>
              <w:rPr>
                <w:rFonts w:ascii="宋体" w:hAnsi="宋体"/>
                <w:color w:val="000000"/>
                <w:sz w:val="18"/>
                <w:szCs w:val="18"/>
              </w:rPr>
              <w:t>C07</w:t>
            </w:r>
          </w:p>
        </w:tc>
      </w:tr>
      <w:tr w:rsidR="00C0355E" w14:paraId="2500425F" w14:textId="77777777" w:rsidTr="00D86D8A">
        <w:trPr>
          <w:trHeight w:val="340"/>
        </w:trPr>
        <w:tc>
          <w:tcPr>
            <w:tcW w:w="1668" w:type="dxa"/>
          </w:tcPr>
          <w:p w14:paraId="267DC771" w14:textId="77777777" w:rsidR="00C0355E" w:rsidRDefault="00C0355E">
            <w:pPr>
              <w:spacing w:line="360" w:lineRule="auto"/>
              <w:rPr>
                <w:rFonts w:ascii="宋体" w:hAnsi="宋体"/>
                <w:b/>
                <w:sz w:val="18"/>
                <w:szCs w:val="18"/>
              </w:rPr>
            </w:pPr>
          </w:p>
        </w:tc>
        <w:tc>
          <w:tcPr>
            <w:tcW w:w="1417" w:type="dxa"/>
            <w:vAlign w:val="center"/>
          </w:tcPr>
          <w:p w14:paraId="4258F8FE" w14:textId="77777777" w:rsidR="00C0355E" w:rsidRDefault="00C0355E">
            <w:pPr>
              <w:rPr>
                <w:rFonts w:ascii="宋体" w:hAnsi="宋体" w:cs="宋体"/>
                <w:color w:val="000000"/>
                <w:sz w:val="18"/>
                <w:szCs w:val="18"/>
              </w:rPr>
            </w:pPr>
          </w:p>
        </w:tc>
        <w:tc>
          <w:tcPr>
            <w:tcW w:w="2410" w:type="dxa"/>
            <w:vAlign w:val="center"/>
          </w:tcPr>
          <w:p w14:paraId="6A54F1ED" w14:textId="77777777" w:rsidR="00C0355E" w:rsidRDefault="00D525EA">
            <w:pPr>
              <w:rPr>
                <w:rFonts w:ascii="宋体" w:hAnsi="宋体" w:cs="宋体"/>
                <w:color w:val="000000"/>
                <w:sz w:val="18"/>
                <w:szCs w:val="18"/>
              </w:rPr>
            </w:pPr>
            <w:r>
              <w:rPr>
                <w:rFonts w:ascii="宋体" w:hAnsi="宋体"/>
                <w:color w:val="000000"/>
                <w:sz w:val="18"/>
                <w:szCs w:val="18"/>
              </w:rPr>
              <w:t>绳索</w:t>
            </w:r>
          </w:p>
        </w:tc>
        <w:tc>
          <w:tcPr>
            <w:tcW w:w="1701" w:type="dxa"/>
            <w:vAlign w:val="center"/>
          </w:tcPr>
          <w:p w14:paraId="57D20024" w14:textId="77777777" w:rsidR="00C0355E" w:rsidRDefault="00D525EA">
            <w:pPr>
              <w:rPr>
                <w:rFonts w:ascii="宋体" w:hAnsi="宋体" w:cs="宋体"/>
                <w:color w:val="000000"/>
                <w:sz w:val="18"/>
                <w:szCs w:val="18"/>
              </w:rPr>
            </w:pPr>
            <w:r>
              <w:rPr>
                <w:rFonts w:ascii="宋体" w:hAnsi="宋体"/>
                <w:color w:val="000000"/>
                <w:sz w:val="18"/>
                <w:szCs w:val="18"/>
              </w:rPr>
              <w:t>08</w:t>
            </w:r>
          </w:p>
        </w:tc>
        <w:tc>
          <w:tcPr>
            <w:tcW w:w="1559" w:type="dxa"/>
            <w:vAlign w:val="center"/>
          </w:tcPr>
          <w:p w14:paraId="2E5C4643" w14:textId="77777777" w:rsidR="00C0355E" w:rsidRDefault="00D525EA">
            <w:pPr>
              <w:rPr>
                <w:rFonts w:ascii="宋体" w:hAnsi="宋体" w:cs="宋体"/>
                <w:color w:val="000000"/>
                <w:sz w:val="18"/>
                <w:szCs w:val="18"/>
              </w:rPr>
            </w:pPr>
            <w:r>
              <w:rPr>
                <w:rFonts w:ascii="宋体" w:hAnsi="宋体"/>
                <w:color w:val="000000"/>
                <w:sz w:val="18"/>
                <w:szCs w:val="18"/>
              </w:rPr>
              <w:t>C08</w:t>
            </w:r>
          </w:p>
        </w:tc>
      </w:tr>
      <w:tr w:rsidR="00C0355E" w14:paraId="61B557E8" w14:textId="77777777" w:rsidTr="00D86D8A">
        <w:trPr>
          <w:trHeight w:val="340"/>
        </w:trPr>
        <w:tc>
          <w:tcPr>
            <w:tcW w:w="1668" w:type="dxa"/>
          </w:tcPr>
          <w:p w14:paraId="15FEFBAC" w14:textId="77777777" w:rsidR="00C0355E" w:rsidRDefault="00C0355E">
            <w:pPr>
              <w:spacing w:line="360" w:lineRule="auto"/>
              <w:rPr>
                <w:rFonts w:ascii="宋体" w:hAnsi="宋体"/>
                <w:b/>
                <w:sz w:val="18"/>
                <w:szCs w:val="18"/>
              </w:rPr>
            </w:pPr>
          </w:p>
        </w:tc>
        <w:tc>
          <w:tcPr>
            <w:tcW w:w="1417" w:type="dxa"/>
            <w:vAlign w:val="center"/>
          </w:tcPr>
          <w:p w14:paraId="7209C20F" w14:textId="77777777" w:rsidR="00C0355E" w:rsidRDefault="00C0355E">
            <w:pPr>
              <w:rPr>
                <w:rFonts w:ascii="宋体" w:hAnsi="宋体" w:cs="宋体"/>
                <w:color w:val="000000"/>
                <w:sz w:val="18"/>
                <w:szCs w:val="18"/>
              </w:rPr>
            </w:pPr>
          </w:p>
        </w:tc>
        <w:tc>
          <w:tcPr>
            <w:tcW w:w="2410" w:type="dxa"/>
            <w:vAlign w:val="center"/>
          </w:tcPr>
          <w:p w14:paraId="7B66ABB6" w14:textId="77777777" w:rsidR="00C0355E" w:rsidRDefault="00D525EA">
            <w:pPr>
              <w:rPr>
                <w:rFonts w:ascii="宋体" w:hAnsi="宋体" w:cs="宋体"/>
                <w:color w:val="000000"/>
                <w:sz w:val="18"/>
                <w:szCs w:val="18"/>
              </w:rPr>
            </w:pPr>
            <w:r>
              <w:rPr>
                <w:rFonts w:ascii="宋体" w:hAnsi="宋体"/>
                <w:color w:val="000000"/>
                <w:sz w:val="18"/>
                <w:szCs w:val="18"/>
              </w:rPr>
              <w:t>网箱</w:t>
            </w:r>
          </w:p>
        </w:tc>
        <w:tc>
          <w:tcPr>
            <w:tcW w:w="1701" w:type="dxa"/>
            <w:vAlign w:val="center"/>
          </w:tcPr>
          <w:p w14:paraId="2CD66579" w14:textId="77777777" w:rsidR="00C0355E" w:rsidRDefault="00D525EA">
            <w:pPr>
              <w:rPr>
                <w:rFonts w:ascii="宋体" w:hAnsi="宋体" w:cs="宋体"/>
                <w:color w:val="000000"/>
                <w:sz w:val="18"/>
                <w:szCs w:val="18"/>
              </w:rPr>
            </w:pPr>
            <w:r>
              <w:rPr>
                <w:rFonts w:ascii="宋体" w:hAnsi="宋体"/>
                <w:color w:val="000000"/>
                <w:sz w:val="18"/>
                <w:szCs w:val="18"/>
              </w:rPr>
              <w:t>09</w:t>
            </w:r>
          </w:p>
        </w:tc>
        <w:tc>
          <w:tcPr>
            <w:tcW w:w="1559" w:type="dxa"/>
            <w:vAlign w:val="center"/>
          </w:tcPr>
          <w:p w14:paraId="37FF8C47" w14:textId="77777777" w:rsidR="00C0355E" w:rsidRDefault="00D525EA">
            <w:pPr>
              <w:rPr>
                <w:rFonts w:ascii="宋体" w:hAnsi="宋体" w:cs="宋体"/>
                <w:color w:val="000000"/>
                <w:sz w:val="18"/>
                <w:szCs w:val="18"/>
              </w:rPr>
            </w:pPr>
            <w:r>
              <w:rPr>
                <w:rFonts w:ascii="宋体" w:hAnsi="宋体"/>
                <w:color w:val="000000"/>
                <w:sz w:val="18"/>
                <w:szCs w:val="18"/>
              </w:rPr>
              <w:t>C09</w:t>
            </w:r>
          </w:p>
        </w:tc>
      </w:tr>
      <w:tr w:rsidR="00C0355E" w14:paraId="29A92597" w14:textId="77777777" w:rsidTr="00D86D8A">
        <w:trPr>
          <w:trHeight w:val="340"/>
        </w:trPr>
        <w:tc>
          <w:tcPr>
            <w:tcW w:w="1668" w:type="dxa"/>
          </w:tcPr>
          <w:p w14:paraId="04FA5080" w14:textId="77777777" w:rsidR="00C0355E" w:rsidRDefault="00C0355E">
            <w:pPr>
              <w:spacing w:line="360" w:lineRule="auto"/>
              <w:rPr>
                <w:rFonts w:ascii="宋体" w:hAnsi="宋体"/>
                <w:b/>
                <w:sz w:val="18"/>
                <w:szCs w:val="18"/>
              </w:rPr>
            </w:pPr>
          </w:p>
        </w:tc>
        <w:tc>
          <w:tcPr>
            <w:tcW w:w="1417" w:type="dxa"/>
            <w:vAlign w:val="center"/>
          </w:tcPr>
          <w:p w14:paraId="11EF0396" w14:textId="77777777" w:rsidR="00C0355E" w:rsidRDefault="00C0355E">
            <w:pPr>
              <w:rPr>
                <w:rFonts w:ascii="宋体" w:hAnsi="宋体" w:cs="宋体"/>
                <w:color w:val="000000"/>
                <w:sz w:val="18"/>
                <w:szCs w:val="18"/>
              </w:rPr>
            </w:pPr>
          </w:p>
        </w:tc>
        <w:tc>
          <w:tcPr>
            <w:tcW w:w="2410" w:type="dxa"/>
            <w:vAlign w:val="center"/>
          </w:tcPr>
          <w:p w14:paraId="1969571A" w14:textId="77777777" w:rsidR="00C0355E" w:rsidRDefault="00D525EA">
            <w:pPr>
              <w:rPr>
                <w:rFonts w:ascii="宋体" w:hAnsi="宋体"/>
                <w:color w:val="000000"/>
                <w:sz w:val="18"/>
                <w:szCs w:val="18"/>
              </w:rPr>
            </w:pPr>
            <w:r>
              <w:rPr>
                <w:rFonts w:ascii="宋体" w:hAnsi="宋体"/>
                <w:color w:val="000000"/>
                <w:sz w:val="18"/>
                <w:szCs w:val="18"/>
              </w:rPr>
              <w:t>浮漂</w:t>
            </w:r>
          </w:p>
        </w:tc>
        <w:tc>
          <w:tcPr>
            <w:tcW w:w="1701" w:type="dxa"/>
            <w:vAlign w:val="center"/>
          </w:tcPr>
          <w:p w14:paraId="793F5077" w14:textId="77777777" w:rsidR="00C0355E" w:rsidRDefault="00D525EA">
            <w:pPr>
              <w:rPr>
                <w:rFonts w:ascii="宋体" w:hAnsi="宋体"/>
                <w:color w:val="000000"/>
                <w:sz w:val="18"/>
                <w:szCs w:val="18"/>
              </w:rPr>
            </w:pPr>
            <w:r>
              <w:rPr>
                <w:rFonts w:ascii="宋体" w:hAnsi="宋体"/>
                <w:color w:val="000000"/>
                <w:sz w:val="18"/>
                <w:szCs w:val="18"/>
              </w:rPr>
              <w:t>10</w:t>
            </w:r>
          </w:p>
        </w:tc>
        <w:tc>
          <w:tcPr>
            <w:tcW w:w="1559" w:type="dxa"/>
            <w:vAlign w:val="center"/>
          </w:tcPr>
          <w:p w14:paraId="0CFEE523" w14:textId="77777777" w:rsidR="00C0355E" w:rsidRDefault="00D525EA">
            <w:pPr>
              <w:rPr>
                <w:rFonts w:ascii="宋体" w:hAnsi="宋体"/>
                <w:color w:val="000000"/>
                <w:sz w:val="18"/>
                <w:szCs w:val="18"/>
              </w:rPr>
            </w:pPr>
            <w:r>
              <w:rPr>
                <w:rFonts w:ascii="宋体" w:hAnsi="宋体"/>
                <w:color w:val="000000"/>
                <w:sz w:val="18"/>
                <w:szCs w:val="18"/>
              </w:rPr>
              <w:t>C10</w:t>
            </w:r>
          </w:p>
        </w:tc>
      </w:tr>
      <w:tr w:rsidR="00C0355E" w14:paraId="60FC5879" w14:textId="77777777" w:rsidTr="00D86D8A">
        <w:trPr>
          <w:trHeight w:val="340"/>
        </w:trPr>
        <w:tc>
          <w:tcPr>
            <w:tcW w:w="1668" w:type="dxa"/>
          </w:tcPr>
          <w:p w14:paraId="5913DC55" w14:textId="77777777" w:rsidR="00C0355E" w:rsidRDefault="00C0355E">
            <w:pPr>
              <w:spacing w:line="360" w:lineRule="auto"/>
              <w:rPr>
                <w:rFonts w:ascii="宋体" w:hAnsi="宋体"/>
                <w:b/>
                <w:sz w:val="18"/>
                <w:szCs w:val="18"/>
              </w:rPr>
            </w:pPr>
          </w:p>
        </w:tc>
        <w:tc>
          <w:tcPr>
            <w:tcW w:w="1417" w:type="dxa"/>
            <w:vAlign w:val="center"/>
          </w:tcPr>
          <w:p w14:paraId="69F897D8" w14:textId="77777777" w:rsidR="00C0355E" w:rsidRDefault="00C0355E">
            <w:pPr>
              <w:rPr>
                <w:rFonts w:ascii="宋体" w:hAnsi="宋体" w:cs="宋体"/>
                <w:color w:val="000000"/>
                <w:sz w:val="18"/>
                <w:szCs w:val="18"/>
              </w:rPr>
            </w:pPr>
          </w:p>
        </w:tc>
        <w:tc>
          <w:tcPr>
            <w:tcW w:w="2410" w:type="dxa"/>
            <w:vAlign w:val="center"/>
          </w:tcPr>
          <w:p w14:paraId="00E63A0D" w14:textId="77777777" w:rsidR="00C0355E" w:rsidRDefault="00D525EA">
            <w:pPr>
              <w:rPr>
                <w:rFonts w:ascii="宋体" w:hAnsi="宋体" w:cs="宋体"/>
                <w:color w:val="000000"/>
                <w:sz w:val="18"/>
                <w:szCs w:val="18"/>
              </w:rPr>
            </w:pPr>
            <w:r>
              <w:rPr>
                <w:rFonts w:ascii="宋体" w:hAnsi="宋体"/>
                <w:color w:val="000000"/>
                <w:sz w:val="18"/>
                <w:szCs w:val="18"/>
              </w:rPr>
              <w:t>其它</w:t>
            </w:r>
          </w:p>
        </w:tc>
        <w:tc>
          <w:tcPr>
            <w:tcW w:w="1701" w:type="dxa"/>
            <w:vAlign w:val="center"/>
          </w:tcPr>
          <w:p w14:paraId="1B4DAC83" w14:textId="77777777" w:rsidR="00C0355E" w:rsidRDefault="00D525EA">
            <w:pPr>
              <w:rPr>
                <w:rFonts w:ascii="宋体" w:hAnsi="宋体" w:cs="宋体"/>
                <w:color w:val="000000"/>
                <w:sz w:val="18"/>
                <w:szCs w:val="18"/>
              </w:rPr>
            </w:pPr>
            <w:r>
              <w:rPr>
                <w:rFonts w:ascii="宋体" w:hAnsi="宋体" w:cs="宋体"/>
                <w:color w:val="000000"/>
                <w:sz w:val="18"/>
                <w:szCs w:val="18"/>
              </w:rPr>
              <w:t>99</w:t>
            </w:r>
          </w:p>
        </w:tc>
        <w:tc>
          <w:tcPr>
            <w:tcW w:w="1559" w:type="dxa"/>
            <w:vAlign w:val="center"/>
          </w:tcPr>
          <w:p w14:paraId="0DDFE261" w14:textId="77777777" w:rsidR="00C0355E" w:rsidRDefault="00D525EA">
            <w:pPr>
              <w:rPr>
                <w:rFonts w:ascii="宋体" w:hAnsi="宋体" w:cs="宋体"/>
                <w:color w:val="000000"/>
                <w:sz w:val="18"/>
                <w:szCs w:val="18"/>
              </w:rPr>
            </w:pPr>
            <w:r>
              <w:rPr>
                <w:rFonts w:ascii="宋体" w:hAnsi="宋体" w:cs="宋体"/>
                <w:color w:val="000000"/>
                <w:sz w:val="18"/>
                <w:szCs w:val="18"/>
              </w:rPr>
              <w:t>C99</w:t>
            </w:r>
          </w:p>
        </w:tc>
      </w:tr>
      <w:tr w:rsidR="00C0355E" w14:paraId="551C27CD" w14:textId="77777777" w:rsidTr="00D86D8A">
        <w:trPr>
          <w:trHeight w:val="340"/>
        </w:trPr>
        <w:tc>
          <w:tcPr>
            <w:tcW w:w="1668" w:type="dxa"/>
          </w:tcPr>
          <w:p w14:paraId="4BDB091D" w14:textId="77777777" w:rsidR="00C0355E" w:rsidRDefault="00C0355E">
            <w:pPr>
              <w:spacing w:line="360" w:lineRule="auto"/>
              <w:rPr>
                <w:rFonts w:ascii="宋体" w:hAnsi="宋体"/>
                <w:b/>
                <w:sz w:val="18"/>
                <w:szCs w:val="18"/>
              </w:rPr>
            </w:pPr>
          </w:p>
        </w:tc>
        <w:tc>
          <w:tcPr>
            <w:tcW w:w="1417" w:type="dxa"/>
            <w:vAlign w:val="center"/>
          </w:tcPr>
          <w:p w14:paraId="2CF975F4" w14:textId="77777777" w:rsidR="00C0355E" w:rsidRDefault="00D525EA">
            <w:pPr>
              <w:rPr>
                <w:rFonts w:ascii="宋体" w:hAnsi="宋体" w:cs="宋体"/>
                <w:b/>
                <w:color w:val="000000"/>
                <w:sz w:val="18"/>
                <w:szCs w:val="18"/>
              </w:rPr>
            </w:pPr>
            <w:r>
              <w:rPr>
                <w:rFonts w:ascii="宋体" w:hAnsi="宋体"/>
                <w:b/>
                <w:color w:val="000000"/>
                <w:sz w:val="18"/>
                <w:szCs w:val="18"/>
              </w:rPr>
              <w:t>电器电子</w:t>
            </w:r>
          </w:p>
        </w:tc>
        <w:tc>
          <w:tcPr>
            <w:tcW w:w="2410" w:type="dxa"/>
            <w:vAlign w:val="center"/>
          </w:tcPr>
          <w:p w14:paraId="792ED200" w14:textId="77777777" w:rsidR="00C0355E" w:rsidRDefault="00C0355E">
            <w:pPr>
              <w:rPr>
                <w:rFonts w:ascii="宋体" w:hAnsi="宋体"/>
                <w:color w:val="000000"/>
                <w:sz w:val="18"/>
                <w:szCs w:val="18"/>
              </w:rPr>
            </w:pPr>
          </w:p>
        </w:tc>
        <w:tc>
          <w:tcPr>
            <w:tcW w:w="1701" w:type="dxa"/>
            <w:vAlign w:val="center"/>
          </w:tcPr>
          <w:p w14:paraId="143B4B54" w14:textId="77777777" w:rsidR="00C0355E" w:rsidRDefault="00D525EA">
            <w:pPr>
              <w:rPr>
                <w:rFonts w:ascii="宋体" w:hAnsi="宋体"/>
                <w:b/>
                <w:color w:val="000000"/>
                <w:sz w:val="18"/>
                <w:szCs w:val="18"/>
              </w:rPr>
            </w:pPr>
            <w:r>
              <w:rPr>
                <w:rFonts w:ascii="宋体" w:hAnsi="宋体"/>
                <w:b/>
                <w:color w:val="000000"/>
                <w:sz w:val="18"/>
                <w:szCs w:val="18"/>
              </w:rPr>
              <w:t>D</w:t>
            </w:r>
          </w:p>
        </w:tc>
        <w:tc>
          <w:tcPr>
            <w:tcW w:w="1559" w:type="dxa"/>
            <w:vAlign w:val="center"/>
          </w:tcPr>
          <w:p w14:paraId="41C59CC6" w14:textId="77777777" w:rsidR="00C0355E" w:rsidRDefault="00C0355E">
            <w:pPr>
              <w:rPr>
                <w:rFonts w:ascii="宋体" w:hAnsi="宋体"/>
                <w:color w:val="000000"/>
                <w:sz w:val="18"/>
                <w:szCs w:val="18"/>
              </w:rPr>
            </w:pPr>
          </w:p>
        </w:tc>
      </w:tr>
      <w:tr w:rsidR="00C0355E" w14:paraId="49951FF1" w14:textId="77777777" w:rsidTr="00D86D8A">
        <w:trPr>
          <w:trHeight w:val="340"/>
        </w:trPr>
        <w:tc>
          <w:tcPr>
            <w:tcW w:w="1668" w:type="dxa"/>
          </w:tcPr>
          <w:p w14:paraId="342FD571" w14:textId="77777777" w:rsidR="00C0355E" w:rsidRDefault="00C0355E">
            <w:pPr>
              <w:spacing w:line="360" w:lineRule="auto"/>
              <w:rPr>
                <w:rFonts w:ascii="宋体" w:hAnsi="宋体"/>
                <w:b/>
                <w:sz w:val="18"/>
                <w:szCs w:val="18"/>
              </w:rPr>
            </w:pPr>
          </w:p>
        </w:tc>
        <w:tc>
          <w:tcPr>
            <w:tcW w:w="1417" w:type="dxa"/>
            <w:vAlign w:val="center"/>
          </w:tcPr>
          <w:p w14:paraId="2A1C0E18" w14:textId="77777777" w:rsidR="00C0355E" w:rsidRDefault="00C0355E">
            <w:pPr>
              <w:rPr>
                <w:rFonts w:ascii="宋体" w:hAnsi="宋体" w:cs="宋体"/>
                <w:color w:val="000000"/>
                <w:sz w:val="18"/>
                <w:szCs w:val="18"/>
              </w:rPr>
            </w:pPr>
          </w:p>
        </w:tc>
        <w:tc>
          <w:tcPr>
            <w:tcW w:w="2410" w:type="dxa"/>
            <w:vAlign w:val="center"/>
          </w:tcPr>
          <w:p w14:paraId="1155717C" w14:textId="77777777" w:rsidR="00C0355E" w:rsidRDefault="00D525EA">
            <w:pPr>
              <w:rPr>
                <w:rFonts w:ascii="宋体" w:hAnsi="宋体" w:cs="宋体"/>
                <w:color w:val="000000"/>
                <w:sz w:val="18"/>
                <w:szCs w:val="18"/>
              </w:rPr>
            </w:pPr>
            <w:r>
              <w:rPr>
                <w:rFonts w:ascii="宋体" w:hAnsi="宋体"/>
                <w:color w:val="000000"/>
                <w:sz w:val="18"/>
                <w:szCs w:val="18"/>
              </w:rPr>
              <w:t>冰箱</w:t>
            </w:r>
          </w:p>
        </w:tc>
        <w:tc>
          <w:tcPr>
            <w:tcW w:w="1701" w:type="dxa"/>
            <w:vAlign w:val="center"/>
          </w:tcPr>
          <w:p w14:paraId="15EF4F75" w14:textId="77777777" w:rsidR="00C0355E" w:rsidRDefault="00D525EA">
            <w:pPr>
              <w:rPr>
                <w:rFonts w:ascii="宋体" w:hAnsi="宋体" w:cs="宋体"/>
                <w:color w:val="000000"/>
                <w:sz w:val="18"/>
                <w:szCs w:val="18"/>
              </w:rPr>
            </w:pPr>
            <w:r>
              <w:rPr>
                <w:rFonts w:ascii="宋体" w:hAnsi="宋体"/>
                <w:color w:val="000000"/>
                <w:sz w:val="18"/>
                <w:szCs w:val="18"/>
              </w:rPr>
              <w:t>01</w:t>
            </w:r>
          </w:p>
        </w:tc>
        <w:tc>
          <w:tcPr>
            <w:tcW w:w="1559" w:type="dxa"/>
            <w:vAlign w:val="center"/>
          </w:tcPr>
          <w:p w14:paraId="18C7F1D4" w14:textId="77777777" w:rsidR="00C0355E" w:rsidRDefault="00D525EA">
            <w:pPr>
              <w:rPr>
                <w:rFonts w:ascii="宋体" w:hAnsi="宋体" w:cs="宋体"/>
                <w:color w:val="000000"/>
                <w:sz w:val="18"/>
                <w:szCs w:val="18"/>
              </w:rPr>
            </w:pPr>
            <w:r>
              <w:rPr>
                <w:rFonts w:ascii="宋体" w:hAnsi="宋体"/>
                <w:color w:val="000000"/>
                <w:sz w:val="18"/>
                <w:szCs w:val="18"/>
              </w:rPr>
              <w:t>D01</w:t>
            </w:r>
          </w:p>
        </w:tc>
      </w:tr>
      <w:tr w:rsidR="00C0355E" w14:paraId="7082887A" w14:textId="77777777" w:rsidTr="00D86D8A">
        <w:trPr>
          <w:trHeight w:val="340"/>
        </w:trPr>
        <w:tc>
          <w:tcPr>
            <w:tcW w:w="1668" w:type="dxa"/>
          </w:tcPr>
          <w:p w14:paraId="78F736CA" w14:textId="77777777" w:rsidR="00C0355E" w:rsidRDefault="00C0355E">
            <w:pPr>
              <w:spacing w:line="360" w:lineRule="auto"/>
              <w:rPr>
                <w:rFonts w:ascii="宋体" w:hAnsi="宋体"/>
                <w:b/>
                <w:sz w:val="18"/>
                <w:szCs w:val="18"/>
              </w:rPr>
            </w:pPr>
          </w:p>
        </w:tc>
        <w:tc>
          <w:tcPr>
            <w:tcW w:w="1417" w:type="dxa"/>
            <w:vAlign w:val="center"/>
          </w:tcPr>
          <w:p w14:paraId="3EFDE635" w14:textId="77777777" w:rsidR="00C0355E" w:rsidRDefault="00C0355E">
            <w:pPr>
              <w:rPr>
                <w:rFonts w:ascii="宋体" w:hAnsi="宋体" w:cs="宋体"/>
                <w:color w:val="000000"/>
                <w:sz w:val="18"/>
                <w:szCs w:val="18"/>
              </w:rPr>
            </w:pPr>
          </w:p>
        </w:tc>
        <w:tc>
          <w:tcPr>
            <w:tcW w:w="2410" w:type="dxa"/>
            <w:vAlign w:val="center"/>
          </w:tcPr>
          <w:p w14:paraId="2D755ECA" w14:textId="77777777" w:rsidR="00C0355E" w:rsidRDefault="00D525EA">
            <w:pPr>
              <w:rPr>
                <w:rFonts w:ascii="宋体" w:hAnsi="宋体" w:cs="宋体"/>
                <w:color w:val="000000"/>
                <w:sz w:val="18"/>
                <w:szCs w:val="18"/>
              </w:rPr>
            </w:pPr>
            <w:r>
              <w:rPr>
                <w:rFonts w:ascii="宋体" w:hAnsi="宋体"/>
                <w:color w:val="000000"/>
                <w:sz w:val="18"/>
                <w:szCs w:val="18"/>
              </w:rPr>
              <w:t>洗衣机</w:t>
            </w:r>
          </w:p>
        </w:tc>
        <w:tc>
          <w:tcPr>
            <w:tcW w:w="1701" w:type="dxa"/>
            <w:vAlign w:val="center"/>
          </w:tcPr>
          <w:p w14:paraId="0AC23591" w14:textId="77777777" w:rsidR="00C0355E" w:rsidRDefault="00D525EA">
            <w:pPr>
              <w:rPr>
                <w:rFonts w:ascii="宋体" w:hAnsi="宋体" w:cs="宋体"/>
                <w:color w:val="000000"/>
                <w:sz w:val="18"/>
                <w:szCs w:val="18"/>
              </w:rPr>
            </w:pPr>
            <w:r>
              <w:rPr>
                <w:rFonts w:ascii="宋体" w:hAnsi="宋体"/>
                <w:color w:val="000000"/>
                <w:sz w:val="18"/>
                <w:szCs w:val="18"/>
              </w:rPr>
              <w:t>02</w:t>
            </w:r>
          </w:p>
        </w:tc>
        <w:tc>
          <w:tcPr>
            <w:tcW w:w="1559" w:type="dxa"/>
            <w:vAlign w:val="center"/>
          </w:tcPr>
          <w:p w14:paraId="578DA868" w14:textId="77777777" w:rsidR="00C0355E" w:rsidRDefault="00D525EA">
            <w:pPr>
              <w:rPr>
                <w:rFonts w:ascii="宋体" w:hAnsi="宋体" w:cs="宋体"/>
                <w:color w:val="000000"/>
                <w:sz w:val="18"/>
                <w:szCs w:val="18"/>
              </w:rPr>
            </w:pPr>
            <w:r>
              <w:rPr>
                <w:rFonts w:ascii="宋体" w:hAnsi="宋体"/>
                <w:color w:val="000000"/>
                <w:sz w:val="18"/>
                <w:szCs w:val="18"/>
              </w:rPr>
              <w:t>D02</w:t>
            </w:r>
          </w:p>
        </w:tc>
      </w:tr>
      <w:tr w:rsidR="00C0355E" w14:paraId="373AA0E5" w14:textId="77777777" w:rsidTr="00D86D8A">
        <w:trPr>
          <w:trHeight w:val="340"/>
        </w:trPr>
        <w:tc>
          <w:tcPr>
            <w:tcW w:w="1668" w:type="dxa"/>
          </w:tcPr>
          <w:p w14:paraId="5ABAA355" w14:textId="77777777" w:rsidR="00C0355E" w:rsidRDefault="00C0355E">
            <w:pPr>
              <w:spacing w:line="360" w:lineRule="auto"/>
              <w:rPr>
                <w:rFonts w:ascii="宋体" w:hAnsi="宋体"/>
                <w:b/>
                <w:sz w:val="18"/>
                <w:szCs w:val="18"/>
              </w:rPr>
            </w:pPr>
          </w:p>
        </w:tc>
        <w:tc>
          <w:tcPr>
            <w:tcW w:w="1417" w:type="dxa"/>
            <w:vAlign w:val="center"/>
          </w:tcPr>
          <w:p w14:paraId="4518ED30" w14:textId="77777777" w:rsidR="00C0355E" w:rsidRDefault="00C0355E">
            <w:pPr>
              <w:rPr>
                <w:rFonts w:ascii="宋体" w:hAnsi="宋体" w:cs="宋体"/>
                <w:color w:val="000000"/>
                <w:sz w:val="18"/>
                <w:szCs w:val="18"/>
              </w:rPr>
            </w:pPr>
          </w:p>
        </w:tc>
        <w:tc>
          <w:tcPr>
            <w:tcW w:w="2410" w:type="dxa"/>
            <w:vAlign w:val="center"/>
          </w:tcPr>
          <w:p w14:paraId="68502732" w14:textId="77777777" w:rsidR="00C0355E" w:rsidRDefault="00D525EA">
            <w:pPr>
              <w:rPr>
                <w:rFonts w:ascii="宋体" w:hAnsi="宋体" w:cs="宋体"/>
                <w:color w:val="000000"/>
                <w:sz w:val="18"/>
                <w:szCs w:val="18"/>
              </w:rPr>
            </w:pPr>
            <w:r>
              <w:rPr>
                <w:rFonts w:ascii="宋体" w:hAnsi="宋体"/>
                <w:color w:val="000000"/>
                <w:sz w:val="18"/>
                <w:szCs w:val="18"/>
              </w:rPr>
              <w:t>电子计算机</w:t>
            </w:r>
          </w:p>
        </w:tc>
        <w:tc>
          <w:tcPr>
            <w:tcW w:w="1701" w:type="dxa"/>
            <w:vAlign w:val="center"/>
          </w:tcPr>
          <w:p w14:paraId="65FCA46B" w14:textId="77777777" w:rsidR="00C0355E" w:rsidRDefault="00D525EA">
            <w:pPr>
              <w:rPr>
                <w:rFonts w:ascii="宋体" w:hAnsi="宋体" w:cs="宋体"/>
                <w:color w:val="000000"/>
                <w:sz w:val="18"/>
                <w:szCs w:val="18"/>
              </w:rPr>
            </w:pPr>
            <w:r>
              <w:rPr>
                <w:rFonts w:ascii="宋体" w:hAnsi="宋体"/>
                <w:color w:val="000000"/>
                <w:sz w:val="18"/>
                <w:szCs w:val="18"/>
              </w:rPr>
              <w:t>03</w:t>
            </w:r>
          </w:p>
        </w:tc>
        <w:tc>
          <w:tcPr>
            <w:tcW w:w="1559" w:type="dxa"/>
            <w:vAlign w:val="center"/>
          </w:tcPr>
          <w:p w14:paraId="283C955C" w14:textId="77777777" w:rsidR="00C0355E" w:rsidRDefault="00D525EA">
            <w:pPr>
              <w:rPr>
                <w:rFonts w:ascii="宋体" w:hAnsi="宋体" w:cs="宋体"/>
                <w:color w:val="000000"/>
                <w:sz w:val="18"/>
                <w:szCs w:val="18"/>
              </w:rPr>
            </w:pPr>
            <w:r>
              <w:rPr>
                <w:rFonts w:ascii="宋体" w:hAnsi="宋体"/>
                <w:color w:val="000000"/>
                <w:sz w:val="18"/>
                <w:szCs w:val="18"/>
              </w:rPr>
              <w:t>D03</w:t>
            </w:r>
          </w:p>
        </w:tc>
      </w:tr>
      <w:tr w:rsidR="00C0355E" w14:paraId="3E4C9609" w14:textId="77777777" w:rsidTr="00D86D8A">
        <w:trPr>
          <w:trHeight w:val="340"/>
        </w:trPr>
        <w:tc>
          <w:tcPr>
            <w:tcW w:w="1668" w:type="dxa"/>
          </w:tcPr>
          <w:p w14:paraId="5F3B4D0D" w14:textId="77777777" w:rsidR="00C0355E" w:rsidRDefault="00C0355E">
            <w:pPr>
              <w:spacing w:line="360" w:lineRule="auto"/>
              <w:rPr>
                <w:rFonts w:ascii="宋体" w:hAnsi="宋体"/>
                <w:b/>
                <w:sz w:val="18"/>
                <w:szCs w:val="18"/>
              </w:rPr>
            </w:pPr>
          </w:p>
        </w:tc>
        <w:tc>
          <w:tcPr>
            <w:tcW w:w="1417" w:type="dxa"/>
            <w:vAlign w:val="center"/>
          </w:tcPr>
          <w:p w14:paraId="0107E017" w14:textId="77777777" w:rsidR="00C0355E" w:rsidRDefault="00C0355E">
            <w:pPr>
              <w:rPr>
                <w:rFonts w:ascii="宋体" w:hAnsi="宋体" w:cs="宋体"/>
                <w:color w:val="000000"/>
                <w:sz w:val="18"/>
                <w:szCs w:val="18"/>
              </w:rPr>
            </w:pPr>
          </w:p>
        </w:tc>
        <w:tc>
          <w:tcPr>
            <w:tcW w:w="2410" w:type="dxa"/>
            <w:vAlign w:val="center"/>
          </w:tcPr>
          <w:p w14:paraId="262C8934" w14:textId="77777777" w:rsidR="00C0355E" w:rsidRDefault="00D525EA">
            <w:pPr>
              <w:rPr>
                <w:rFonts w:ascii="宋体" w:hAnsi="宋体" w:cs="宋体"/>
                <w:color w:val="000000"/>
                <w:sz w:val="18"/>
                <w:szCs w:val="18"/>
              </w:rPr>
            </w:pPr>
            <w:r>
              <w:rPr>
                <w:rFonts w:ascii="宋体" w:hAnsi="宋体"/>
                <w:color w:val="000000"/>
                <w:sz w:val="18"/>
                <w:szCs w:val="18"/>
              </w:rPr>
              <w:t>空调</w:t>
            </w:r>
          </w:p>
        </w:tc>
        <w:tc>
          <w:tcPr>
            <w:tcW w:w="1701" w:type="dxa"/>
            <w:vAlign w:val="center"/>
          </w:tcPr>
          <w:p w14:paraId="1598683C" w14:textId="77777777" w:rsidR="00C0355E" w:rsidRDefault="00D525EA">
            <w:pPr>
              <w:rPr>
                <w:rFonts w:ascii="宋体" w:hAnsi="宋体" w:cs="宋体"/>
                <w:color w:val="000000"/>
                <w:sz w:val="18"/>
                <w:szCs w:val="18"/>
              </w:rPr>
            </w:pPr>
            <w:r>
              <w:rPr>
                <w:rFonts w:ascii="宋体" w:hAnsi="宋体"/>
                <w:color w:val="000000"/>
                <w:sz w:val="18"/>
                <w:szCs w:val="18"/>
              </w:rPr>
              <w:t>04</w:t>
            </w:r>
          </w:p>
        </w:tc>
        <w:tc>
          <w:tcPr>
            <w:tcW w:w="1559" w:type="dxa"/>
            <w:vAlign w:val="center"/>
          </w:tcPr>
          <w:p w14:paraId="12E38AB2" w14:textId="77777777" w:rsidR="00C0355E" w:rsidRDefault="00D525EA">
            <w:pPr>
              <w:rPr>
                <w:rFonts w:ascii="宋体" w:hAnsi="宋体" w:cs="宋体"/>
                <w:color w:val="000000"/>
                <w:sz w:val="18"/>
                <w:szCs w:val="18"/>
              </w:rPr>
            </w:pPr>
            <w:r>
              <w:rPr>
                <w:rFonts w:ascii="宋体" w:hAnsi="宋体"/>
                <w:color w:val="000000"/>
                <w:sz w:val="18"/>
                <w:szCs w:val="18"/>
              </w:rPr>
              <w:t>D04</w:t>
            </w:r>
          </w:p>
        </w:tc>
      </w:tr>
      <w:tr w:rsidR="00C0355E" w14:paraId="5A71DB15" w14:textId="77777777" w:rsidTr="00D86D8A">
        <w:trPr>
          <w:trHeight w:val="340"/>
        </w:trPr>
        <w:tc>
          <w:tcPr>
            <w:tcW w:w="1668" w:type="dxa"/>
          </w:tcPr>
          <w:p w14:paraId="1B249E6B" w14:textId="77777777" w:rsidR="00C0355E" w:rsidRDefault="00C0355E">
            <w:pPr>
              <w:spacing w:line="360" w:lineRule="auto"/>
              <w:rPr>
                <w:rFonts w:ascii="宋体" w:hAnsi="宋体"/>
                <w:b/>
                <w:sz w:val="18"/>
                <w:szCs w:val="18"/>
              </w:rPr>
            </w:pPr>
          </w:p>
        </w:tc>
        <w:tc>
          <w:tcPr>
            <w:tcW w:w="1417" w:type="dxa"/>
            <w:vAlign w:val="center"/>
          </w:tcPr>
          <w:p w14:paraId="66DE2112" w14:textId="77777777" w:rsidR="00C0355E" w:rsidRDefault="00C0355E">
            <w:pPr>
              <w:rPr>
                <w:rFonts w:ascii="宋体" w:hAnsi="宋体" w:cs="宋体"/>
                <w:color w:val="000000"/>
                <w:sz w:val="18"/>
                <w:szCs w:val="18"/>
              </w:rPr>
            </w:pPr>
          </w:p>
        </w:tc>
        <w:tc>
          <w:tcPr>
            <w:tcW w:w="2410" w:type="dxa"/>
            <w:vAlign w:val="center"/>
          </w:tcPr>
          <w:p w14:paraId="72A7A433" w14:textId="77777777" w:rsidR="00C0355E" w:rsidRDefault="00D525EA">
            <w:pPr>
              <w:rPr>
                <w:rFonts w:ascii="宋体" w:hAnsi="宋体" w:cs="宋体"/>
                <w:color w:val="000000"/>
                <w:sz w:val="18"/>
                <w:szCs w:val="18"/>
              </w:rPr>
            </w:pPr>
            <w:r>
              <w:rPr>
                <w:rFonts w:ascii="宋体" w:hAnsi="宋体"/>
                <w:color w:val="000000"/>
                <w:sz w:val="18"/>
                <w:szCs w:val="18"/>
              </w:rPr>
              <w:t>电视机</w:t>
            </w:r>
          </w:p>
        </w:tc>
        <w:tc>
          <w:tcPr>
            <w:tcW w:w="1701" w:type="dxa"/>
            <w:vAlign w:val="center"/>
          </w:tcPr>
          <w:p w14:paraId="2453319D" w14:textId="77777777" w:rsidR="00C0355E" w:rsidRDefault="00D525EA">
            <w:pPr>
              <w:rPr>
                <w:rFonts w:ascii="宋体" w:hAnsi="宋体" w:cs="宋体"/>
                <w:color w:val="000000"/>
                <w:sz w:val="18"/>
                <w:szCs w:val="18"/>
              </w:rPr>
            </w:pPr>
            <w:r>
              <w:rPr>
                <w:rFonts w:ascii="宋体" w:hAnsi="宋体"/>
                <w:color w:val="000000"/>
                <w:sz w:val="18"/>
                <w:szCs w:val="18"/>
              </w:rPr>
              <w:t>05</w:t>
            </w:r>
          </w:p>
        </w:tc>
        <w:tc>
          <w:tcPr>
            <w:tcW w:w="1559" w:type="dxa"/>
            <w:vAlign w:val="center"/>
          </w:tcPr>
          <w:p w14:paraId="26A31BE5" w14:textId="77777777" w:rsidR="00C0355E" w:rsidRDefault="00D525EA">
            <w:pPr>
              <w:rPr>
                <w:rFonts w:ascii="宋体" w:hAnsi="宋体" w:cs="宋体"/>
                <w:color w:val="000000"/>
                <w:sz w:val="18"/>
                <w:szCs w:val="18"/>
              </w:rPr>
            </w:pPr>
            <w:r>
              <w:rPr>
                <w:rFonts w:ascii="宋体" w:hAnsi="宋体"/>
                <w:color w:val="000000"/>
                <w:sz w:val="18"/>
                <w:szCs w:val="18"/>
              </w:rPr>
              <w:t>D05</w:t>
            </w:r>
          </w:p>
        </w:tc>
      </w:tr>
      <w:tr w:rsidR="00C0355E" w14:paraId="51C8F33C" w14:textId="77777777" w:rsidTr="00D86D8A">
        <w:trPr>
          <w:trHeight w:val="340"/>
        </w:trPr>
        <w:tc>
          <w:tcPr>
            <w:tcW w:w="1668" w:type="dxa"/>
          </w:tcPr>
          <w:p w14:paraId="5CEEABFD" w14:textId="77777777" w:rsidR="00C0355E" w:rsidRDefault="00C0355E">
            <w:pPr>
              <w:spacing w:line="360" w:lineRule="auto"/>
              <w:rPr>
                <w:rFonts w:ascii="宋体" w:hAnsi="宋体"/>
                <w:b/>
                <w:sz w:val="18"/>
                <w:szCs w:val="18"/>
              </w:rPr>
            </w:pPr>
          </w:p>
        </w:tc>
        <w:tc>
          <w:tcPr>
            <w:tcW w:w="1417" w:type="dxa"/>
            <w:vAlign w:val="center"/>
          </w:tcPr>
          <w:p w14:paraId="4B48F050" w14:textId="77777777" w:rsidR="00C0355E" w:rsidRDefault="00C0355E">
            <w:pPr>
              <w:rPr>
                <w:rFonts w:ascii="宋体" w:hAnsi="宋体" w:cs="宋体"/>
                <w:color w:val="000000"/>
                <w:sz w:val="18"/>
                <w:szCs w:val="18"/>
              </w:rPr>
            </w:pPr>
          </w:p>
        </w:tc>
        <w:tc>
          <w:tcPr>
            <w:tcW w:w="2410" w:type="dxa"/>
            <w:vAlign w:val="center"/>
          </w:tcPr>
          <w:p w14:paraId="4837FA04" w14:textId="77777777" w:rsidR="00C0355E" w:rsidRDefault="00D525EA">
            <w:pPr>
              <w:rPr>
                <w:rFonts w:ascii="宋体" w:hAnsi="宋体" w:cs="宋体"/>
                <w:color w:val="000000"/>
                <w:sz w:val="18"/>
                <w:szCs w:val="18"/>
              </w:rPr>
            </w:pPr>
            <w:r>
              <w:rPr>
                <w:rFonts w:ascii="宋体" w:hAnsi="宋体"/>
                <w:color w:val="000000"/>
                <w:sz w:val="18"/>
                <w:szCs w:val="18"/>
              </w:rPr>
              <w:t>打印机、复印机</w:t>
            </w:r>
          </w:p>
        </w:tc>
        <w:tc>
          <w:tcPr>
            <w:tcW w:w="1701" w:type="dxa"/>
            <w:vAlign w:val="center"/>
          </w:tcPr>
          <w:p w14:paraId="267F33D6" w14:textId="77777777" w:rsidR="00C0355E" w:rsidRDefault="00D525EA">
            <w:pPr>
              <w:rPr>
                <w:rFonts w:ascii="宋体" w:hAnsi="宋体" w:cs="宋体"/>
                <w:color w:val="000000"/>
                <w:sz w:val="18"/>
                <w:szCs w:val="18"/>
              </w:rPr>
            </w:pPr>
            <w:r>
              <w:rPr>
                <w:rFonts w:ascii="宋体" w:hAnsi="宋体"/>
                <w:color w:val="000000"/>
                <w:sz w:val="18"/>
                <w:szCs w:val="18"/>
              </w:rPr>
              <w:t>06</w:t>
            </w:r>
          </w:p>
        </w:tc>
        <w:tc>
          <w:tcPr>
            <w:tcW w:w="1559" w:type="dxa"/>
            <w:vAlign w:val="center"/>
          </w:tcPr>
          <w:p w14:paraId="78F45E0C" w14:textId="77777777" w:rsidR="00C0355E" w:rsidRDefault="00D525EA">
            <w:pPr>
              <w:rPr>
                <w:rFonts w:ascii="宋体" w:hAnsi="宋体" w:cs="宋体"/>
                <w:color w:val="000000"/>
                <w:sz w:val="18"/>
                <w:szCs w:val="18"/>
              </w:rPr>
            </w:pPr>
            <w:r>
              <w:rPr>
                <w:rFonts w:ascii="宋体" w:hAnsi="宋体"/>
                <w:color w:val="000000"/>
                <w:sz w:val="18"/>
                <w:szCs w:val="18"/>
              </w:rPr>
              <w:t>D06</w:t>
            </w:r>
          </w:p>
        </w:tc>
      </w:tr>
      <w:tr w:rsidR="00C0355E" w14:paraId="061279B4" w14:textId="77777777" w:rsidTr="00D86D8A">
        <w:trPr>
          <w:trHeight w:val="340"/>
        </w:trPr>
        <w:tc>
          <w:tcPr>
            <w:tcW w:w="1668" w:type="dxa"/>
          </w:tcPr>
          <w:p w14:paraId="25282ED3" w14:textId="77777777" w:rsidR="00C0355E" w:rsidRDefault="00C0355E">
            <w:pPr>
              <w:spacing w:line="360" w:lineRule="auto"/>
              <w:rPr>
                <w:rFonts w:ascii="宋体" w:hAnsi="宋体"/>
                <w:b/>
                <w:sz w:val="18"/>
                <w:szCs w:val="18"/>
              </w:rPr>
            </w:pPr>
          </w:p>
        </w:tc>
        <w:tc>
          <w:tcPr>
            <w:tcW w:w="1417" w:type="dxa"/>
            <w:vAlign w:val="center"/>
          </w:tcPr>
          <w:p w14:paraId="119908F5" w14:textId="77777777" w:rsidR="00C0355E" w:rsidRDefault="00C0355E">
            <w:pPr>
              <w:rPr>
                <w:rFonts w:ascii="宋体" w:hAnsi="宋体" w:cs="宋体"/>
                <w:color w:val="000000"/>
                <w:sz w:val="18"/>
                <w:szCs w:val="18"/>
              </w:rPr>
            </w:pPr>
          </w:p>
        </w:tc>
        <w:tc>
          <w:tcPr>
            <w:tcW w:w="2410" w:type="dxa"/>
            <w:vAlign w:val="center"/>
          </w:tcPr>
          <w:p w14:paraId="36F94A3D" w14:textId="77777777" w:rsidR="00C0355E" w:rsidRDefault="00D525EA">
            <w:pPr>
              <w:rPr>
                <w:rFonts w:ascii="宋体" w:hAnsi="宋体" w:cs="宋体"/>
                <w:color w:val="000000"/>
                <w:sz w:val="18"/>
                <w:szCs w:val="18"/>
              </w:rPr>
            </w:pPr>
            <w:r>
              <w:rPr>
                <w:rFonts w:ascii="宋体" w:hAnsi="宋体"/>
                <w:color w:val="000000"/>
                <w:sz w:val="18"/>
                <w:szCs w:val="18"/>
              </w:rPr>
              <w:t>其它</w:t>
            </w:r>
          </w:p>
        </w:tc>
        <w:tc>
          <w:tcPr>
            <w:tcW w:w="1701" w:type="dxa"/>
            <w:vAlign w:val="center"/>
          </w:tcPr>
          <w:p w14:paraId="14A1D896" w14:textId="77777777" w:rsidR="00C0355E" w:rsidRDefault="00D525EA">
            <w:pPr>
              <w:rPr>
                <w:rFonts w:ascii="宋体" w:hAnsi="宋体" w:cs="宋体"/>
                <w:color w:val="000000"/>
                <w:sz w:val="18"/>
                <w:szCs w:val="18"/>
              </w:rPr>
            </w:pPr>
            <w:r>
              <w:rPr>
                <w:rFonts w:ascii="宋体" w:hAnsi="宋体" w:cs="宋体"/>
                <w:color w:val="000000"/>
                <w:sz w:val="18"/>
                <w:szCs w:val="18"/>
              </w:rPr>
              <w:t>99</w:t>
            </w:r>
          </w:p>
        </w:tc>
        <w:tc>
          <w:tcPr>
            <w:tcW w:w="1559" w:type="dxa"/>
            <w:vAlign w:val="center"/>
          </w:tcPr>
          <w:p w14:paraId="1FFE9E7A" w14:textId="77777777" w:rsidR="00C0355E" w:rsidRDefault="00D525EA">
            <w:pPr>
              <w:rPr>
                <w:rFonts w:ascii="宋体" w:hAnsi="宋体" w:cs="宋体"/>
                <w:color w:val="000000"/>
                <w:sz w:val="18"/>
                <w:szCs w:val="18"/>
              </w:rPr>
            </w:pPr>
            <w:r>
              <w:rPr>
                <w:rFonts w:ascii="宋体" w:hAnsi="宋体" w:cs="宋体"/>
                <w:color w:val="000000"/>
                <w:sz w:val="18"/>
                <w:szCs w:val="18"/>
              </w:rPr>
              <w:t>D99</w:t>
            </w:r>
          </w:p>
        </w:tc>
      </w:tr>
      <w:tr w:rsidR="00C0355E" w14:paraId="70EBC683" w14:textId="77777777" w:rsidTr="00D86D8A">
        <w:trPr>
          <w:trHeight w:val="340"/>
        </w:trPr>
        <w:tc>
          <w:tcPr>
            <w:tcW w:w="1668" w:type="dxa"/>
          </w:tcPr>
          <w:p w14:paraId="0DD39788" w14:textId="77777777" w:rsidR="00C0355E" w:rsidRDefault="00C0355E">
            <w:pPr>
              <w:spacing w:line="360" w:lineRule="auto"/>
              <w:rPr>
                <w:rFonts w:ascii="宋体" w:hAnsi="宋体"/>
                <w:b/>
                <w:sz w:val="18"/>
                <w:szCs w:val="18"/>
              </w:rPr>
            </w:pPr>
          </w:p>
        </w:tc>
        <w:tc>
          <w:tcPr>
            <w:tcW w:w="1417" w:type="dxa"/>
            <w:vAlign w:val="center"/>
          </w:tcPr>
          <w:p w14:paraId="0968E52C" w14:textId="77777777" w:rsidR="00C0355E" w:rsidRDefault="00D525EA">
            <w:pPr>
              <w:rPr>
                <w:rFonts w:ascii="宋体" w:hAnsi="宋体" w:cs="宋体"/>
                <w:b/>
                <w:color w:val="000000"/>
                <w:sz w:val="18"/>
                <w:szCs w:val="18"/>
              </w:rPr>
            </w:pPr>
            <w:r>
              <w:rPr>
                <w:rFonts w:ascii="宋体" w:hAnsi="宋体"/>
                <w:b/>
                <w:color w:val="000000"/>
                <w:sz w:val="18"/>
                <w:szCs w:val="18"/>
              </w:rPr>
              <w:t>建材</w:t>
            </w:r>
          </w:p>
        </w:tc>
        <w:tc>
          <w:tcPr>
            <w:tcW w:w="2410" w:type="dxa"/>
            <w:vAlign w:val="center"/>
          </w:tcPr>
          <w:p w14:paraId="182C7545" w14:textId="77777777" w:rsidR="00C0355E" w:rsidRDefault="00C0355E">
            <w:pPr>
              <w:rPr>
                <w:rFonts w:ascii="宋体" w:hAnsi="宋体"/>
                <w:color w:val="000000"/>
                <w:sz w:val="18"/>
                <w:szCs w:val="18"/>
              </w:rPr>
            </w:pPr>
          </w:p>
        </w:tc>
        <w:tc>
          <w:tcPr>
            <w:tcW w:w="1701" w:type="dxa"/>
            <w:vAlign w:val="center"/>
          </w:tcPr>
          <w:p w14:paraId="7C9B98F3" w14:textId="77777777" w:rsidR="00C0355E" w:rsidRDefault="00D525EA">
            <w:pPr>
              <w:rPr>
                <w:rFonts w:ascii="宋体" w:hAnsi="宋体"/>
                <w:b/>
                <w:color w:val="000000"/>
                <w:sz w:val="18"/>
                <w:szCs w:val="18"/>
              </w:rPr>
            </w:pPr>
            <w:r>
              <w:rPr>
                <w:rFonts w:ascii="宋体" w:hAnsi="宋体"/>
                <w:b/>
                <w:color w:val="000000"/>
                <w:sz w:val="18"/>
                <w:szCs w:val="18"/>
              </w:rPr>
              <w:t>E</w:t>
            </w:r>
          </w:p>
        </w:tc>
        <w:tc>
          <w:tcPr>
            <w:tcW w:w="1559" w:type="dxa"/>
            <w:vAlign w:val="center"/>
          </w:tcPr>
          <w:p w14:paraId="7847AE04" w14:textId="77777777" w:rsidR="00C0355E" w:rsidRDefault="00C0355E">
            <w:pPr>
              <w:rPr>
                <w:rFonts w:ascii="宋体" w:hAnsi="宋体"/>
                <w:color w:val="000000"/>
                <w:sz w:val="18"/>
                <w:szCs w:val="18"/>
              </w:rPr>
            </w:pPr>
          </w:p>
        </w:tc>
      </w:tr>
      <w:tr w:rsidR="00C0355E" w14:paraId="34FE5716" w14:textId="77777777" w:rsidTr="00D86D8A">
        <w:trPr>
          <w:trHeight w:val="340"/>
        </w:trPr>
        <w:tc>
          <w:tcPr>
            <w:tcW w:w="1668" w:type="dxa"/>
          </w:tcPr>
          <w:p w14:paraId="202B818F" w14:textId="77777777" w:rsidR="00C0355E" w:rsidRDefault="00C0355E">
            <w:pPr>
              <w:spacing w:line="360" w:lineRule="auto"/>
              <w:rPr>
                <w:rFonts w:ascii="宋体" w:hAnsi="宋体"/>
                <w:b/>
                <w:sz w:val="18"/>
                <w:szCs w:val="18"/>
              </w:rPr>
            </w:pPr>
          </w:p>
        </w:tc>
        <w:tc>
          <w:tcPr>
            <w:tcW w:w="1417" w:type="dxa"/>
            <w:vAlign w:val="center"/>
          </w:tcPr>
          <w:p w14:paraId="40160911" w14:textId="77777777" w:rsidR="00C0355E" w:rsidRDefault="00C0355E">
            <w:pPr>
              <w:rPr>
                <w:rFonts w:ascii="宋体" w:hAnsi="宋体" w:cs="宋体"/>
                <w:color w:val="000000"/>
                <w:sz w:val="18"/>
                <w:szCs w:val="18"/>
              </w:rPr>
            </w:pPr>
          </w:p>
        </w:tc>
        <w:tc>
          <w:tcPr>
            <w:tcW w:w="2410" w:type="dxa"/>
            <w:vAlign w:val="center"/>
          </w:tcPr>
          <w:p w14:paraId="28669AE8" w14:textId="77777777" w:rsidR="00C0355E" w:rsidRDefault="00D525EA">
            <w:pPr>
              <w:rPr>
                <w:rFonts w:ascii="宋体" w:hAnsi="宋体" w:cs="宋体"/>
                <w:color w:val="000000"/>
                <w:sz w:val="18"/>
                <w:szCs w:val="18"/>
              </w:rPr>
            </w:pPr>
            <w:r>
              <w:rPr>
                <w:rFonts w:ascii="宋体" w:hAnsi="宋体"/>
                <w:color w:val="000000"/>
                <w:sz w:val="18"/>
                <w:szCs w:val="18"/>
              </w:rPr>
              <w:t>门窗</w:t>
            </w:r>
          </w:p>
        </w:tc>
        <w:tc>
          <w:tcPr>
            <w:tcW w:w="1701" w:type="dxa"/>
            <w:vAlign w:val="center"/>
          </w:tcPr>
          <w:p w14:paraId="035185EF" w14:textId="77777777" w:rsidR="00C0355E" w:rsidRDefault="00D525EA">
            <w:pPr>
              <w:rPr>
                <w:rFonts w:ascii="宋体" w:hAnsi="宋体" w:cs="宋体"/>
                <w:color w:val="000000"/>
                <w:sz w:val="18"/>
                <w:szCs w:val="18"/>
              </w:rPr>
            </w:pPr>
            <w:r>
              <w:rPr>
                <w:rFonts w:ascii="宋体" w:hAnsi="宋体"/>
                <w:color w:val="000000"/>
                <w:sz w:val="18"/>
                <w:szCs w:val="18"/>
              </w:rPr>
              <w:t>01</w:t>
            </w:r>
          </w:p>
        </w:tc>
        <w:tc>
          <w:tcPr>
            <w:tcW w:w="1559" w:type="dxa"/>
            <w:vAlign w:val="center"/>
          </w:tcPr>
          <w:p w14:paraId="698BD885" w14:textId="77777777" w:rsidR="00C0355E" w:rsidRDefault="00D525EA">
            <w:pPr>
              <w:rPr>
                <w:rFonts w:ascii="宋体" w:hAnsi="宋体" w:cs="宋体"/>
                <w:color w:val="000000"/>
                <w:sz w:val="18"/>
                <w:szCs w:val="18"/>
              </w:rPr>
            </w:pPr>
            <w:r>
              <w:rPr>
                <w:rFonts w:ascii="宋体" w:hAnsi="宋体"/>
                <w:color w:val="000000"/>
                <w:sz w:val="18"/>
                <w:szCs w:val="18"/>
              </w:rPr>
              <w:t>E01</w:t>
            </w:r>
          </w:p>
        </w:tc>
      </w:tr>
      <w:tr w:rsidR="00C0355E" w14:paraId="12FFB7B2" w14:textId="77777777" w:rsidTr="00D86D8A">
        <w:trPr>
          <w:trHeight w:val="340"/>
        </w:trPr>
        <w:tc>
          <w:tcPr>
            <w:tcW w:w="1668" w:type="dxa"/>
          </w:tcPr>
          <w:p w14:paraId="1C5FBFA3" w14:textId="77777777" w:rsidR="00C0355E" w:rsidRDefault="00C0355E">
            <w:pPr>
              <w:spacing w:line="360" w:lineRule="auto"/>
              <w:rPr>
                <w:rFonts w:ascii="宋体" w:hAnsi="宋体"/>
                <w:b/>
                <w:sz w:val="18"/>
                <w:szCs w:val="18"/>
              </w:rPr>
            </w:pPr>
          </w:p>
        </w:tc>
        <w:tc>
          <w:tcPr>
            <w:tcW w:w="1417" w:type="dxa"/>
            <w:vAlign w:val="center"/>
          </w:tcPr>
          <w:p w14:paraId="20477F1F" w14:textId="77777777" w:rsidR="00C0355E" w:rsidRDefault="00C0355E">
            <w:pPr>
              <w:rPr>
                <w:rFonts w:ascii="宋体" w:hAnsi="宋体" w:cs="宋体"/>
                <w:color w:val="000000"/>
                <w:sz w:val="18"/>
                <w:szCs w:val="18"/>
              </w:rPr>
            </w:pPr>
          </w:p>
        </w:tc>
        <w:tc>
          <w:tcPr>
            <w:tcW w:w="2410" w:type="dxa"/>
            <w:vAlign w:val="center"/>
          </w:tcPr>
          <w:p w14:paraId="71E496DC" w14:textId="77777777" w:rsidR="00C0355E" w:rsidRDefault="00D525EA">
            <w:pPr>
              <w:rPr>
                <w:rFonts w:ascii="宋体" w:hAnsi="宋体" w:cs="宋体"/>
                <w:color w:val="000000"/>
                <w:sz w:val="18"/>
                <w:szCs w:val="18"/>
              </w:rPr>
            </w:pPr>
            <w:r>
              <w:rPr>
                <w:rFonts w:ascii="宋体" w:hAnsi="宋体"/>
                <w:color w:val="000000"/>
                <w:sz w:val="18"/>
                <w:szCs w:val="18"/>
              </w:rPr>
              <w:t>给水管</w:t>
            </w:r>
          </w:p>
        </w:tc>
        <w:tc>
          <w:tcPr>
            <w:tcW w:w="1701" w:type="dxa"/>
            <w:vAlign w:val="center"/>
          </w:tcPr>
          <w:p w14:paraId="697C6484" w14:textId="77777777" w:rsidR="00C0355E" w:rsidRDefault="00D525EA">
            <w:pPr>
              <w:rPr>
                <w:rFonts w:ascii="宋体" w:hAnsi="宋体" w:cs="宋体"/>
                <w:color w:val="000000"/>
                <w:sz w:val="18"/>
                <w:szCs w:val="18"/>
              </w:rPr>
            </w:pPr>
            <w:r>
              <w:rPr>
                <w:rFonts w:ascii="宋体" w:hAnsi="宋体"/>
                <w:color w:val="000000"/>
                <w:sz w:val="18"/>
                <w:szCs w:val="18"/>
              </w:rPr>
              <w:t>02</w:t>
            </w:r>
          </w:p>
        </w:tc>
        <w:tc>
          <w:tcPr>
            <w:tcW w:w="1559" w:type="dxa"/>
            <w:vAlign w:val="center"/>
          </w:tcPr>
          <w:p w14:paraId="6428F9B0" w14:textId="77777777" w:rsidR="00C0355E" w:rsidRDefault="00D525EA">
            <w:pPr>
              <w:rPr>
                <w:rFonts w:ascii="宋体" w:hAnsi="宋体" w:cs="宋体"/>
                <w:color w:val="000000"/>
                <w:sz w:val="18"/>
                <w:szCs w:val="18"/>
              </w:rPr>
            </w:pPr>
            <w:r>
              <w:rPr>
                <w:rFonts w:ascii="宋体" w:hAnsi="宋体"/>
                <w:color w:val="000000"/>
                <w:sz w:val="18"/>
                <w:szCs w:val="18"/>
              </w:rPr>
              <w:t>E02</w:t>
            </w:r>
          </w:p>
        </w:tc>
      </w:tr>
      <w:tr w:rsidR="00C0355E" w14:paraId="5CD51C22" w14:textId="77777777" w:rsidTr="00D86D8A">
        <w:trPr>
          <w:trHeight w:val="340"/>
        </w:trPr>
        <w:tc>
          <w:tcPr>
            <w:tcW w:w="1668" w:type="dxa"/>
          </w:tcPr>
          <w:p w14:paraId="7736EA92" w14:textId="77777777" w:rsidR="00C0355E" w:rsidRDefault="00C0355E">
            <w:pPr>
              <w:spacing w:line="360" w:lineRule="auto"/>
              <w:rPr>
                <w:rFonts w:ascii="宋体" w:hAnsi="宋体"/>
                <w:b/>
                <w:sz w:val="18"/>
                <w:szCs w:val="18"/>
              </w:rPr>
            </w:pPr>
          </w:p>
        </w:tc>
        <w:tc>
          <w:tcPr>
            <w:tcW w:w="1417" w:type="dxa"/>
            <w:vAlign w:val="center"/>
          </w:tcPr>
          <w:p w14:paraId="10D1EB1D" w14:textId="77777777" w:rsidR="00C0355E" w:rsidRDefault="00C0355E">
            <w:pPr>
              <w:rPr>
                <w:rFonts w:ascii="宋体" w:hAnsi="宋体" w:cs="宋体"/>
                <w:color w:val="000000"/>
                <w:sz w:val="18"/>
                <w:szCs w:val="18"/>
              </w:rPr>
            </w:pPr>
          </w:p>
        </w:tc>
        <w:tc>
          <w:tcPr>
            <w:tcW w:w="2410" w:type="dxa"/>
            <w:vAlign w:val="center"/>
          </w:tcPr>
          <w:p w14:paraId="6035659D" w14:textId="77777777" w:rsidR="00C0355E" w:rsidRDefault="00D525EA">
            <w:pPr>
              <w:rPr>
                <w:rFonts w:ascii="宋体" w:hAnsi="宋体" w:cs="宋体"/>
                <w:color w:val="000000"/>
                <w:sz w:val="18"/>
                <w:szCs w:val="18"/>
              </w:rPr>
            </w:pPr>
            <w:r>
              <w:rPr>
                <w:rFonts w:ascii="宋体" w:hAnsi="宋体"/>
                <w:color w:val="000000"/>
                <w:sz w:val="18"/>
                <w:szCs w:val="18"/>
              </w:rPr>
              <w:t>排污管</w:t>
            </w:r>
          </w:p>
        </w:tc>
        <w:tc>
          <w:tcPr>
            <w:tcW w:w="1701" w:type="dxa"/>
            <w:vAlign w:val="center"/>
          </w:tcPr>
          <w:p w14:paraId="7B882D12" w14:textId="77777777" w:rsidR="00C0355E" w:rsidRDefault="00D525EA">
            <w:pPr>
              <w:rPr>
                <w:rFonts w:ascii="宋体" w:hAnsi="宋体" w:cs="宋体"/>
                <w:color w:val="000000"/>
                <w:sz w:val="18"/>
                <w:szCs w:val="18"/>
              </w:rPr>
            </w:pPr>
            <w:r>
              <w:rPr>
                <w:rFonts w:ascii="宋体" w:hAnsi="宋体"/>
                <w:color w:val="000000"/>
                <w:sz w:val="18"/>
                <w:szCs w:val="18"/>
              </w:rPr>
              <w:t>03</w:t>
            </w:r>
          </w:p>
        </w:tc>
        <w:tc>
          <w:tcPr>
            <w:tcW w:w="1559" w:type="dxa"/>
            <w:vAlign w:val="center"/>
          </w:tcPr>
          <w:p w14:paraId="3236011A" w14:textId="77777777" w:rsidR="00C0355E" w:rsidRDefault="00D525EA">
            <w:pPr>
              <w:rPr>
                <w:rFonts w:ascii="宋体" w:hAnsi="宋体" w:cs="宋体"/>
                <w:color w:val="000000"/>
                <w:sz w:val="18"/>
                <w:szCs w:val="18"/>
              </w:rPr>
            </w:pPr>
            <w:r>
              <w:rPr>
                <w:rFonts w:ascii="宋体" w:hAnsi="宋体"/>
                <w:color w:val="000000"/>
                <w:sz w:val="18"/>
                <w:szCs w:val="18"/>
              </w:rPr>
              <w:t>E03</w:t>
            </w:r>
          </w:p>
        </w:tc>
      </w:tr>
      <w:tr w:rsidR="00C0355E" w14:paraId="4EADEB45" w14:textId="77777777" w:rsidTr="00D86D8A">
        <w:trPr>
          <w:trHeight w:val="340"/>
        </w:trPr>
        <w:tc>
          <w:tcPr>
            <w:tcW w:w="1668" w:type="dxa"/>
          </w:tcPr>
          <w:p w14:paraId="76A52E72" w14:textId="77777777" w:rsidR="00C0355E" w:rsidRDefault="00C0355E">
            <w:pPr>
              <w:spacing w:line="360" w:lineRule="auto"/>
              <w:rPr>
                <w:rFonts w:ascii="宋体" w:hAnsi="宋体"/>
                <w:b/>
                <w:sz w:val="18"/>
                <w:szCs w:val="18"/>
              </w:rPr>
            </w:pPr>
          </w:p>
        </w:tc>
        <w:tc>
          <w:tcPr>
            <w:tcW w:w="1417" w:type="dxa"/>
            <w:vAlign w:val="center"/>
          </w:tcPr>
          <w:p w14:paraId="39F3D369" w14:textId="77777777" w:rsidR="00C0355E" w:rsidRDefault="00C0355E">
            <w:pPr>
              <w:rPr>
                <w:rFonts w:ascii="宋体" w:hAnsi="宋体" w:cs="宋体"/>
                <w:color w:val="000000"/>
                <w:sz w:val="18"/>
                <w:szCs w:val="18"/>
              </w:rPr>
            </w:pPr>
          </w:p>
        </w:tc>
        <w:tc>
          <w:tcPr>
            <w:tcW w:w="2410" w:type="dxa"/>
            <w:vAlign w:val="center"/>
          </w:tcPr>
          <w:p w14:paraId="5A0230B2" w14:textId="77777777" w:rsidR="00C0355E" w:rsidRDefault="00D525EA">
            <w:pPr>
              <w:rPr>
                <w:rFonts w:ascii="宋体" w:hAnsi="宋体" w:cs="宋体"/>
                <w:color w:val="000000"/>
                <w:sz w:val="18"/>
                <w:szCs w:val="18"/>
              </w:rPr>
            </w:pPr>
            <w:r>
              <w:rPr>
                <w:rFonts w:ascii="宋体" w:hAnsi="宋体"/>
                <w:color w:val="000000"/>
                <w:sz w:val="18"/>
                <w:szCs w:val="18"/>
              </w:rPr>
              <w:t>雨水管</w:t>
            </w:r>
          </w:p>
        </w:tc>
        <w:tc>
          <w:tcPr>
            <w:tcW w:w="1701" w:type="dxa"/>
            <w:vAlign w:val="center"/>
          </w:tcPr>
          <w:p w14:paraId="2112F66E" w14:textId="77777777" w:rsidR="00C0355E" w:rsidRDefault="00D525EA">
            <w:pPr>
              <w:rPr>
                <w:rFonts w:ascii="宋体" w:hAnsi="宋体" w:cs="宋体"/>
                <w:color w:val="000000"/>
                <w:sz w:val="18"/>
                <w:szCs w:val="18"/>
              </w:rPr>
            </w:pPr>
            <w:r>
              <w:rPr>
                <w:rFonts w:ascii="宋体" w:hAnsi="宋体"/>
                <w:color w:val="000000"/>
                <w:sz w:val="18"/>
                <w:szCs w:val="18"/>
              </w:rPr>
              <w:t>04</w:t>
            </w:r>
          </w:p>
        </w:tc>
        <w:tc>
          <w:tcPr>
            <w:tcW w:w="1559" w:type="dxa"/>
            <w:vAlign w:val="center"/>
          </w:tcPr>
          <w:p w14:paraId="6F84A4A9" w14:textId="77777777" w:rsidR="00C0355E" w:rsidRDefault="00D525EA">
            <w:pPr>
              <w:rPr>
                <w:rFonts w:ascii="宋体" w:hAnsi="宋体" w:cs="宋体"/>
                <w:color w:val="000000"/>
                <w:sz w:val="18"/>
                <w:szCs w:val="18"/>
              </w:rPr>
            </w:pPr>
            <w:r>
              <w:rPr>
                <w:rFonts w:ascii="宋体" w:hAnsi="宋体"/>
                <w:color w:val="000000"/>
                <w:sz w:val="18"/>
                <w:szCs w:val="18"/>
              </w:rPr>
              <w:t>E04</w:t>
            </w:r>
          </w:p>
        </w:tc>
      </w:tr>
      <w:tr w:rsidR="00C0355E" w14:paraId="5C88E6E5" w14:textId="77777777" w:rsidTr="00D86D8A">
        <w:trPr>
          <w:trHeight w:val="340"/>
        </w:trPr>
        <w:tc>
          <w:tcPr>
            <w:tcW w:w="1668" w:type="dxa"/>
          </w:tcPr>
          <w:p w14:paraId="012783EC" w14:textId="77777777" w:rsidR="00C0355E" w:rsidRDefault="00C0355E">
            <w:pPr>
              <w:spacing w:line="360" w:lineRule="auto"/>
              <w:rPr>
                <w:rFonts w:ascii="宋体" w:hAnsi="宋体"/>
                <w:b/>
                <w:sz w:val="18"/>
                <w:szCs w:val="18"/>
              </w:rPr>
            </w:pPr>
          </w:p>
        </w:tc>
        <w:tc>
          <w:tcPr>
            <w:tcW w:w="1417" w:type="dxa"/>
            <w:vAlign w:val="center"/>
          </w:tcPr>
          <w:p w14:paraId="63FC9DA5" w14:textId="77777777" w:rsidR="00C0355E" w:rsidRDefault="00C0355E">
            <w:pPr>
              <w:rPr>
                <w:rFonts w:ascii="宋体" w:hAnsi="宋体" w:cs="宋体"/>
                <w:color w:val="000000"/>
                <w:sz w:val="18"/>
                <w:szCs w:val="18"/>
              </w:rPr>
            </w:pPr>
          </w:p>
        </w:tc>
        <w:tc>
          <w:tcPr>
            <w:tcW w:w="2410" w:type="dxa"/>
            <w:vAlign w:val="center"/>
          </w:tcPr>
          <w:p w14:paraId="6D38A386" w14:textId="77777777" w:rsidR="00C0355E" w:rsidRDefault="00D525EA">
            <w:pPr>
              <w:rPr>
                <w:rFonts w:ascii="宋体" w:hAnsi="宋体" w:cs="宋体"/>
                <w:color w:val="000000"/>
                <w:sz w:val="18"/>
                <w:szCs w:val="18"/>
              </w:rPr>
            </w:pPr>
            <w:r>
              <w:rPr>
                <w:rFonts w:ascii="宋体" w:hAnsi="宋体"/>
                <w:color w:val="000000"/>
                <w:sz w:val="18"/>
                <w:szCs w:val="18"/>
              </w:rPr>
              <w:t>热水管</w:t>
            </w:r>
          </w:p>
        </w:tc>
        <w:tc>
          <w:tcPr>
            <w:tcW w:w="1701" w:type="dxa"/>
            <w:vAlign w:val="center"/>
          </w:tcPr>
          <w:p w14:paraId="30E63627" w14:textId="77777777" w:rsidR="00C0355E" w:rsidRDefault="00D525EA">
            <w:pPr>
              <w:rPr>
                <w:rFonts w:ascii="宋体" w:hAnsi="宋体" w:cs="宋体"/>
                <w:color w:val="000000"/>
                <w:sz w:val="18"/>
                <w:szCs w:val="18"/>
              </w:rPr>
            </w:pPr>
            <w:r>
              <w:rPr>
                <w:rFonts w:ascii="宋体" w:hAnsi="宋体"/>
                <w:color w:val="000000"/>
                <w:sz w:val="18"/>
                <w:szCs w:val="18"/>
              </w:rPr>
              <w:t>05</w:t>
            </w:r>
          </w:p>
        </w:tc>
        <w:tc>
          <w:tcPr>
            <w:tcW w:w="1559" w:type="dxa"/>
            <w:vAlign w:val="center"/>
          </w:tcPr>
          <w:p w14:paraId="0AB8545B" w14:textId="77777777" w:rsidR="00C0355E" w:rsidRDefault="00D525EA">
            <w:pPr>
              <w:rPr>
                <w:rFonts w:ascii="宋体" w:hAnsi="宋体" w:cs="宋体"/>
                <w:color w:val="000000"/>
                <w:sz w:val="18"/>
                <w:szCs w:val="18"/>
              </w:rPr>
            </w:pPr>
            <w:r>
              <w:rPr>
                <w:rFonts w:ascii="宋体" w:hAnsi="宋体"/>
                <w:color w:val="000000"/>
                <w:sz w:val="18"/>
                <w:szCs w:val="18"/>
              </w:rPr>
              <w:t>E05</w:t>
            </w:r>
          </w:p>
        </w:tc>
      </w:tr>
      <w:tr w:rsidR="00C0355E" w14:paraId="704C892F" w14:textId="77777777" w:rsidTr="00D86D8A">
        <w:trPr>
          <w:trHeight w:val="340"/>
        </w:trPr>
        <w:tc>
          <w:tcPr>
            <w:tcW w:w="1668" w:type="dxa"/>
          </w:tcPr>
          <w:p w14:paraId="0B0ED61B" w14:textId="77777777" w:rsidR="00C0355E" w:rsidRDefault="00C0355E">
            <w:pPr>
              <w:spacing w:line="360" w:lineRule="auto"/>
              <w:rPr>
                <w:rFonts w:ascii="宋体" w:hAnsi="宋体"/>
                <w:b/>
                <w:sz w:val="18"/>
                <w:szCs w:val="18"/>
              </w:rPr>
            </w:pPr>
          </w:p>
        </w:tc>
        <w:tc>
          <w:tcPr>
            <w:tcW w:w="1417" w:type="dxa"/>
            <w:vAlign w:val="center"/>
          </w:tcPr>
          <w:p w14:paraId="53388766" w14:textId="77777777" w:rsidR="00C0355E" w:rsidRDefault="00C0355E">
            <w:pPr>
              <w:rPr>
                <w:rFonts w:ascii="宋体" w:hAnsi="宋体" w:cs="宋体"/>
                <w:color w:val="000000"/>
                <w:sz w:val="18"/>
                <w:szCs w:val="18"/>
              </w:rPr>
            </w:pPr>
          </w:p>
        </w:tc>
        <w:tc>
          <w:tcPr>
            <w:tcW w:w="2410" w:type="dxa"/>
            <w:vAlign w:val="center"/>
          </w:tcPr>
          <w:p w14:paraId="3AAF39BC" w14:textId="77777777" w:rsidR="00C0355E" w:rsidRDefault="00D525EA">
            <w:pPr>
              <w:rPr>
                <w:rFonts w:ascii="宋体" w:hAnsi="宋体" w:cs="宋体"/>
                <w:color w:val="000000"/>
                <w:sz w:val="18"/>
                <w:szCs w:val="18"/>
              </w:rPr>
            </w:pPr>
            <w:r>
              <w:rPr>
                <w:rFonts w:ascii="宋体" w:hAnsi="宋体"/>
                <w:color w:val="000000"/>
                <w:sz w:val="18"/>
                <w:szCs w:val="18"/>
              </w:rPr>
              <w:t>电工</w:t>
            </w:r>
            <w:proofErr w:type="gramStart"/>
            <w:r>
              <w:rPr>
                <w:rFonts w:ascii="宋体" w:hAnsi="宋体"/>
                <w:color w:val="000000"/>
                <w:sz w:val="18"/>
                <w:szCs w:val="18"/>
              </w:rPr>
              <w:t>穿线管</w:t>
            </w:r>
            <w:proofErr w:type="gramEnd"/>
          </w:p>
        </w:tc>
        <w:tc>
          <w:tcPr>
            <w:tcW w:w="1701" w:type="dxa"/>
            <w:vAlign w:val="center"/>
          </w:tcPr>
          <w:p w14:paraId="6F46A76D" w14:textId="77777777" w:rsidR="00C0355E" w:rsidRDefault="00D525EA">
            <w:pPr>
              <w:rPr>
                <w:rFonts w:ascii="宋体" w:hAnsi="宋体" w:cs="宋体"/>
                <w:color w:val="000000"/>
                <w:sz w:val="18"/>
                <w:szCs w:val="18"/>
              </w:rPr>
            </w:pPr>
            <w:r>
              <w:rPr>
                <w:rFonts w:ascii="宋体" w:hAnsi="宋体"/>
                <w:color w:val="000000"/>
                <w:sz w:val="18"/>
                <w:szCs w:val="18"/>
              </w:rPr>
              <w:t>06</w:t>
            </w:r>
          </w:p>
        </w:tc>
        <w:tc>
          <w:tcPr>
            <w:tcW w:w="1559" w:type="dxa"/>
            <w:vAlign w:val="center"/>
          </w:tcPr>
          <w:p w14:paraId="04920167" w14:textId="77777777" w:rsidR="00C0355E" w:rsidRDefault="00D525EA">
            <w:pPr>
              <w:rPr>
                <w:rFonts w:ascii="宋体" w:hAnsi="宋体" w:cs="宋体"/>
                <w:color w:val="000000"/>
                <w:sz w:val="18"/>
                <w:szCs w:val="18"/>
              </w:rPr>
            </w:pPr>
            <w:r>
              <w:rPr>
                <w:rFonts w:ascii="宋体" w:hAnsi="宋体"/>
                <w:color w:val="000000"/>
                <w:sz w:val="18"/>
                <w:szCs w:val="18"/>
              </w:rPr>
              <w:t>E06</w:t>
            </w:r>
          </w:p>
        </w:tc>
      </w:tr>
      <w:tr w:rsidR="00C0355E" w14:paraId="647D577F" w14:textId="77777777" w:rsidTr="00D86D8A">
        <w:trPr>
          <w:trHeight w:val="340"/>
        </w:trPr>
        <w:tc>
          <w:tcPr>
            <w:tcW w:w="1668" w:type="dxa"/>
          </w:tcPr>
          <w:p w14:paraId="4337B5D4" w14:textId="77777777" w:rsidR="00C0355E" w:rsidRDefault="00C0355E">
            <w:pPr>
              <w:spacing w:line="360" w:lineRule="auto"/>
              <w:rPr>
                <w:rFonts w:ascii="宋体" w:hAnsi="宋体"/>
                <w:b/>
                <w:sz w:val="18"/>
                <w:szCs w:val="18"/>
              </w:rPr>
            </w:pPr>
          </w:p>
        </w:tc>
        <w:tc>
          <w:tcPr>
            <w:tcW w:w="1417" w:type="dxa"/>
            <w:vAlign w:val="center"/>
          </w:tcPr>
          <w:p w14:paraId="4B475344" w14:textId="77777777" w:rsidR="00C0355E" w:rsidRDefault="00C0355E">
            <w:pPr>
              <w:rPr>
                <w:rFonts w:ascii="宋体" w:hAnsi="宋体" w:cs="宋体"/>
                <w:color w:val="000000"/>
                <w:sz w:val="18"/>
                <w:szCs w:val="18"/>
              </w:rPr>
            </w:pPr>
          </w:p>
        </w:tc>
        <w:tc>
          <w:tcPr>
            <w:tcW w:w="2410" w:type="dxa"/>
            <w:vAlign w:val="center"/>
          </w:tcPr>
          <w:p w14:paraId="0A523BF6" w14:textId="77777777" w:rsidR="00C0355E" w:rsidRDefault="00D525EA">
            <w:pPr>
              <w:rPr>
                <w:rFonts w:ascii="宋体" w:hAnsi="宋体"/>
                <w:color w:val="000000"/>
                <w:sz w:val="18"/>
                <w:szCs w:val="18"/>
              </w:rPr>
            </w:pPr>
            <w:r>
              <w:rPr>
                <w:rFonts w:ascii="宋体" w:hAnsi="宋体"/>
                <w:color w:val="000000"/>
                <w:sz w:val="18"/>
                <w:szCs w:val="18"/>
              </w:rPr>
              <w:t>板材</w:t>
            </w:r>
          </w:p>
        </w:tc>
        <w:tc>
          <w:tcPr>
            <w:tcW w:w="1701" w:type="dxa"/>
            <w:vAlign w:val="center"/>
          </w:tcPr>
          <w:p w14:paraId="0FD30132" w14:textId="77777777" w:rsidR="00C0355E" w:rsidRDefault="00D525EA">
            <w:pPr>
              <w:rPr>
                <w:rFonts w:ascii="宋体" w:hAnsi="宋体"/>
                <w:color w:val="000000"/>
                <w:sz w:val="18"/>
                <w:szCs w:val="18"/>
              </w:rPr>
            </w:pPr>
            <w:r>
              <w:rPr>
                <w:rFonts w:ascii="宋体" w:hAnsi="宋体"/>
                <w:color w:val="000000"/>
                <w:sz w:val="18"/>
                <w:szCs w:val="18"/>
              </w:rPr>
              <w:t>07</w:t>
            </w:r>
          </w:p>
        </w:tc>
        <w:tc>
          <w:tcPr>
            <w:tcW w:w="1559" w:type="dxa"/>
            <w:vAlign w:val="center"/>
          </w:tcPr>
          <w:p w14:paraId="2CE190D0" w14:textId="77777777" w:rsidR="00C0355E" w:rsidRDefault="00D525EA">
            <w:pPr>
              <w:rPr>
                <w:rFonts w:ascii="宋体" w:hAnsi="宋体"/>
                <w:color w:val="000000"/>
                <w:sz w:val="18"/>
                <w:szCs w:val="18"/>
              </w:rPr>
            </w:pPr>
            <w:r>
              <w:rPr>
                <w:rFonts w:ascii="宋体" w:hAnsi="宋体"/>
                <w:color w:val="000000"/>
                <w:sz w:val="18"/>
                <w:szCs w:val="18"/>
              </w:rPr>
              <w:t>E07</w:t>
            </w:r>
          </w:p>
        </w:tc>
      </w:tr>
      <w:tr w:rsidR="00C0355E" w14:paraId="3A3C13A1" w14:textId="77777777" w:rsidTr="00D86D8A">
        <w:trPr>
          <w:trHeight w:val="340"/>
        </w:trPr>
        <w:tc>
          <w:tcPr>
            <w:tcW w:w="1668" w:type="dxa"/>
          </w:tcPr>
          <w:p w14:paraId="37929E78" w14:textId="77777777" w:rsidR="00C0355E" w:rsidRDefault="00C0355E">
            <w:pPr>
              <w:spacing w:line="360" w:lineRule="auto"/>
              <w:rPr>
                <w:rFonts w:ascii="宋体" w:hAnsi="宋体"/>
                <w:b/>
                <w:sz w:val="18"/>
                <w:szCs w:val="18"/>
              </w:rPr>
            </w:pPr>
          </w:p>
        </w:tc>
        <w:tc>
          <w:tcPr>
            <w:tcW w:w="1417" w:type="dxa"/>
            <w:vAlign w:val="center"/>
          </w:tcPr>
          <w:p w14:paraId="0ED63AB0" w14:textId="77777777" w:rsidR="00C0355E" w:rsidRDefault="00C0355E">
            <w:pPr>
              <w:rPr>
                <w:rFonts w:ascii="宋体" w:hAnsi="宋体" w:cs="宋体"/>
                <w:color w:val="000000"/>
                <w:sz w:val="18"/>
                <w:szCs w:val="18"/>
              </w:rPr>
            </w:pPr>
          </w:p>
        </w:tc>
        <w:tc>
          <w:tcPr>
            <w:tcW w:w="2410" w:type="dxa"/>
            <w:vAlign w:val="center"/>
          </w:tcPr>
          <w:p w14:paraId="4B96244A" w14:textId="77777777" w:rsidR="00C0355E" w:rsidRDefault="00D525EA">
            <w:pPr>
              <w:rPr>
                <w:rFonts w:ascii="宋体" w:hAnsi="宋体"/>
                <w:color w:val="000000"/>
                <w:sz w:val="18"/>
                <w:szCs w:val="18"/>
              </w:rPr>
            </w:pPr>
            <w:r>
              <w:rPr>
                <w:rFonts w:ascii="宋体" w:hAnsi="宋体"/>
                <w:color w:val="000000"/>
                <w:sz w:val="18"/>
                <w:szCs w:val="18"/>
              </w:rPr>
              <w:t>密封条</w:t>
            </w:r>
          </w:p>
        </w:tc>
        <w:tc>
          <w:tcPr>
            <w:tcW w:w="1701" w:type="dxa"/>
            <w:vAlign w:val="center"/>
          </w:tcPr>
          <w:p w14:paraId="59FB071E" w14:textId="77777777" w:rsidR="00C0355E" w:rsidRDefault="00D525EA">
            <w:pPr>
              <w:rPr>
                <w:rFonts w:ascii="宋体" w:hAnsi="宋体"/>
                <w:color w:val="000000"/>
                <w:sz w:val="18"/>
                <w:szCs w:val="18"/>
              </w:rPr>
            </w:pPr>
            <w:r>
              <w:rPr>
                <w:rFonts w:ascii="宋体" w:hAnsi="宋体"/>
                <w:color w:val="000000"/>
                <w:sz w:val="18"/>
                <w:szCs w:val="18"/>
              </w:rPr>
              <w:t>08</w:t>
            </w:r>
          </w:p>
        </w:tc>
        <w:tc>
          <w:tcPr>
            <w:tcW w:w="1559" w:type="dxa"/>
            <w:vAlign w:val="center"/>
          </w:tcPr>
          <w:p w14:paraId="0E4CFABE" w14:textId="77777777" w:rsidR="00C0355E" w:rsidRDefault="00D525EA">
            <w:pPr>
              <w:rPr>
                <w:rFonts w:ascii="宋体" w:hAnsi="宋体"/>
                <w:color w:val="000000"/>
                <w:sz w:val="18"/>
                <w:szCs w:val="18"/>
              </w:rPr>
            </w:pPr>
            <w:r>
              <w:rPr>
                <w:rFonts w:ascii="宋体" w:hAnsi="宋体"/>
                <w:color w:val="000000"/>
                <w:sz w:val="18"/>
                <w:szCs w:val="18"/>
              </w:rPr>
              <w:t>E08</w:t>
            </w:r>
          </w:p>
        </w:tc>
      </w:tr>
      <w:tr w:rsidR="00C0355E" w14:paraId="67D28E4D" w14:textId="77777777" w:rsidTr="00D86D8A">
        <w:trPr>
          <w:trHeight w:val="340"/>
        </w:trPr>
        <w:tc>
          <w:tcPr>
            <w:tcW w:w="1668" w:type="dxa"/>
          </w:tcPr>
          <w:p w14:paraId="2DC9E1B4" w14:textId="77777777" w:rsidR="00C0355E" w:rsidRDefault="00C0355E">
            <w:pPr>
              <w:spacing w:line="360" w:lineRule="auto"/>
              <w:rPr>
                <w:rFonts w:ascii="宋体" w:hAnsi="宋体"/>
                <w:b/>
                <w:sz w:val="18"/>
                <w:szCs w:val="18"/>
              </w:rPr>
            </w:pPr>
          </w:p>
        </w:tc>
        <w:tc>
          <w:tcPr>
            <w:tcW w:w="1417" w:type="dxa"/>
            <w:vAlign w:val="center"/>
          </w:tcPr>
          <w:p w14:paraId="34E4848B" w14:textId="77777777" w:rsidR="00C0355E" w:rsidRDefault="00C0355E">
            <w:pPr>
              <w:rPr>
                <w:rFonts w:ascii="宋体" w:hAnsi="宋体" w:cs="宋体"/>
                <w:color w:val="000000"/>
                <w:sz w:val="18"/>
                <w:szCs w:val="18"/>
              </w:rPr>
            </w:pPr>
          </w:p>
        </w:tc>
        <w:tc>
          <w:tcPr>
            <w:tcW w:w="2410" w:type="dxa"/>
            <w:vAlign w:val="center"/>
          </w:tcPr>
          <w:p w14:paraId="3DBD8D48" w14:textId="77777777" w:rsidR="00C0355E" w:rsidRDefault="00D525EA">
            <w:pPr>
              <w:rPr>
                <w:rFonts w:ascii="宋体" w:hAnsi="宋体"/>
                <w:color w:val="000000"/>
                <w:sz w:val="18"/>
                <w:szCs w:val="18"/>
              </w:rPr>
            </w:pPr>
            <w:r>
              <w:rPr>
                <w:rFonts w:ascii="宋体" w:hAnsi="宋体"/>
                <w:color w:val="000000"/>
                <w:sz w:val="18"/>
                <w:szCs w:val="18"/>
              </w:rPr>
              <w:t>编织袋</w:t>
            </w:r>
          </w:p>
        </w:tc>
        <w:tc>
          <w:tcPr>
            <w:tcW w:w="1701" w:type="dxa"/>
            <w:vAlign w:val="center"/>
          </w:tcPr>
          <w:p w14:paraId="2BE1D342" w14:textId="77777777" w:rsidR="00C0355E" w:rsidRDefault="00D525EA">
            <w:pPr>
              <w:rPr>
                <w:rFonts w:ascii="宋体" w:hAnsi="宋体"/>
                <w:color w:val="000000"/>
                <w:sz w:val="18"/>
                <w:szCs w:val="18"/>
              </w:rPr>
            </w:pPr>
            <w:r>
              <w:rPr>
                <w:rFonts w:ascii="宋体" w:hAnsi="宋体"/>
                <w:color w:val="000000"/>
                <w:sz w:val="18"/>
                <w:szCs w:val="18"/>
              </w:rPr>
              <w:t>09</w:t>
            </w:r>
          </w:p>
        </w:tc>
        <w:tc>
          <w:tcPr>
            <w:tcW w:w="1559" w:type="dxa"/>
            <w:vAlign w:val="center"/>
          </w:tcPr>
          <w:p w14:paraId="11724520" w14:textId="77777777" w:rsidR="00C0355E" w:rsidRDefault="00D525EA">
            <w:pPr>
              <w:rPr>
                <w:rFonts w:ascii="宋体" w:hAnsi="宋体"/>
                <w:color w:val="000000"/>
                <w:sz w:val="18"/>
                <w:szCs w:val="18"/>
              </w:rPr>
            </w:pPr>
            <w:r>
              <w:rPr>
                <w:rFonts w:ascii="宋体" w:hAnsi="宋体"/>
                <w:color w:val="000000"/>
                <w:sz w:val="18"/>
                <w:szCs w:val="18"/>
              </w:rPr>
              <w:t>E09</w:t>
            </w:r>
          </w:p>
        </w:tc>
      </w:tr>
      <w:tr w:rsidR="00C0355E" w14:paraId="7008373A" w14:textId="77777777" w:rsidTr="00D86D8A">
        <w:trPr>
          <w:trHeight w:val="340"/>
        </w:trPr>
        <w:tc>
          <w:tcPr>
            <w:tcW w:w="1668" w:type="dxa"/>
          </w:tcPr>
          <w:p w14:paraId="13AA0A39" w14:textId="77777777" w:rsidR="00C0355E" w:rsidRDefault="00C0355E">
            <w:pPr>
              <w:spacing w:line="360" w:lineRule="auto"/>
              <w:rPr>
                <w:rFonts w:ascii="宋体" w:hAnsi="宋体"/>
                <w:b/>
                <w:sz w:val="18"/>
                <w:szCs w:val="18"/>
              </w:rPr>
            </w:pPr>
          </w:p>
        </w:tc>
        <w:tc>
          <w:tcPr>
            <w:tcW w:w="1417" w:type="dxa"/>
            <w:vAlign w:val="center"/>
          </w:tcPr>
          <w:p w14:paraId="7D56F5E9" w14:textId="77777777" w:rsidR="00C0355E" w:rsidRDefault="00C0355E">
            <w:pPr>
              <w:rPr>
                <w:rFonts w:ascii="宋体" w:hAnsi="宋体" w:cs="宋体"/>
                <w:color w:val="000000"/>
                <w:sz w:val="18"/>
                <w:szCs w:val="18"/>
              </w:rPr>
            </w:pPr>
          </w:p>
        </w:tc>
        <w:tc>
          <w:tcPr>
            <w:tcW w:w="2410" w:type="dxa"/>
            <w:vAlign w:val="center"/>
          </w:tcPr>
          <w:p w14:paraId="0C24D73F" w14:textId="77777777" w:rsidR="00C0355E" w:rsidRDefault="00D525EA">
            <w:pPr>
              <w:rPr>
                <w:rFonts w:ascii="宋体" w:hAnsi="宋体"/>
                <w:color w:val="000000"/>
                <w:sz w:val="18"/>
                <w:szCs w:val="18"/>
              </w:rPr>
            </w:pPr>
            <w:r>
              <w:rPr>
                <w:rFonts w:ascii="宋体" w:hAnsi="宋体"/>
                <w:color w:val="000000"/>
                <w:sz w:val="18"/>
                <w:szCs w:val="18"/>
              </w:rPr>
              <w:t>保温材料</w:t>
            </w:r>
          </w:p>
        </w:tc>
        <w:tc>
          <w:tcPr>
            <w:tcW w:w="1701" w:type="dxa"/>
            <w:vAlign w:val="center"/>
          </w:tcPr>
          <w:p w14:paraId="7C623911" w14:textId="77777777" w:rsidR="00C0355E" w:rsidRDefault="00D525EA">
            <w:pPr>
              <w:rPr>
                <w:rFonts w:ascii="宋体" w:hAnsi="宋体"/>
                <w:color w:val="000000"/>
                <w:sz w:val="18"/>
                <w:szCs w:val="18"/>
              </w:rPr>
            </w:pPr>
            <w:r>
              <w:rPr>
                <w:rFonts w:ascii="宋体" w:hAnsi="宋体"/>
                <w:color w:val="000000"/>
                <w:sz w:val="18"/>
                <w:szCs w:val="18"/>
              </w:rPr>
              <w:t>10</w:t>
            </w:r>
          </w:p>
        </w:tc>
        <w:tc>
          <w:tcPr>
            <w:tcW w:w="1559" w:type="dxa"/>
            <w:vAlign w:val="center"/>
          </w:tcPr>
          <w:p w14:paraId="5F342F52" w14:textId="77777777" w:rsidR="00C0355E" w:rsidRDefault="00D525EA">
            <w:pPr>
              <w:rPr>
                <w:rFonts w:ascii="宋体" w:hAnsi="宋体"/>
                <w:color w:val="000000"/>
                <w:sz w:val="18"/>
                <w:szCs w:val="18"/>
              </w:rPr>
            </w:pPr>
            <w:r>
              <w:rPr>
                <w:rFonts w:ascii="宋体" w:hAnsi="宋体"/>
                <w:color w:val="000000"/>
                <w:sz w:val="18"/>
                <w:szCs w:val="18"/>
              </w:rPr>
              <w:t>E10</w:t>
            </w:r>
          </w:p>
        </w:tc>
      </w:tr>
      <w:tr w:rsidR="00C0355E" w14:paraId="5C8FDDF1" w14:textId="77777777" w:rsidTr="00D86D8A">
        <w:trPr>
          <w:trHeight w:val="340"/>
        </w:trPr>
        <w:tc>
          <w:tcPr>
            <w:tcW w:w="1668" w:type="dxa"/>
          </w:tcPr>
          <w:p w14:paraId="063B8F21" w14:textId="77777777" w:rsidR="00C0355E" w:rsidRDefault="00C0355E">
            <w:pPr>
              <w:spacing w:line="360" w:lineRule="auto"/>
              <w:rPr>
                <w:rFonts w:ascii="宋体" w:hAnsi="宋体"/>
                <w:b/>
                <w:sz w:val="18"/>
                <w:szCs w:val="18"/>
              </w:rPr>
            </w:pPr>
          </w:p>
        </w:tc>
        <w:tc>
          <w:tcPr>
            <w:tcW w:w="1417" w:type="dxa"/>
            <w:vAlign w:val="center"/>
          </w:tcPr>
          <w:p w14:paraId="35EE9D8F" w14:textId="77777777" w:rsidR="00C0355E" w:rsidRDefault="00C0355E">
            <w:pPr>
              <w:rPr>
                <w:rFonts w:ascii="宋体" w:hAnsi="宋体" w:cs="宋体"/>
                <w:color w:val="000000"/>
                <w:sz w:val="18"/>
                <w:szCs w:val="18"/>
              </w:rPr>
            </w:pPr>
          </w:p>
        </w:tc>
        <w:tc>
          <w:tcPr>
            <w:tcW w:w="2410" w:type="dxa"/>
            <w:vAlign w:val="center"/>
          </w:tcPr>
          <w:p w14:paraId="1E1F561C" w14:textId="77777777" w:rsidR="00C0355E" w:rsidRDefault="00D525EA">
            <w:pPr>
              <w:rPr>
                <w:rFonts w:ascii="宋体" w:hAnsi="宋体"/>
                <w:color w:val="000000"/>
                <w:sz w:val="18"/>
                <w:szCs w:val="18"/>
              </w:rPr>
            </w:pPr>
            <w:r>
              <w:rPr>
                <w:rFonts w:ascii="宋体" w:hAnsi="宋体"/>
                <w:color w:val="000000"/>
                <w:sz w:val="18"/>
                <w:szCs w:val="18"/>
              </w:rPr>
              <w:t>线缆</w:t>
            </w:r>
          </w:p>
        </w:tc>
        <w:tc>
          <w:tcPr>
            <w:tcW w:w="1701" w:type="dxa"/>
            <w:vAlign w:val="center"/>
          </w:tcPr>
          <w:p w14:paraId="33373DE0" w14:textId="77777777" w:rsidR="00C0355E" w:rsidRDefault="00D525EA">
            <w:pPr>
              <w:rPr>
                <w:rFonts w:ascii="宋体" w:hAnsi="宋体"/>
                <w:color w:val="000000"/>
                <w:sz w:val="18"/>
                <w:szCs w:val="18"/>
              </w:rPr>
            </w:pPr>
            <w:r>
              <w:rPr>
                <w:rFonts w:ascii="宋体" w:hAnsi="宋体"/>
                <w:color w:val="000000"/>
                <w:sz w:val="18"/>
                <w:szCs w:val="18"/>
              </w:rPr>
              <w:t>11</w:t>
            </w:r>
          </w:p>
        </w:tc>
        <w:tc>
          <w:tcPr>
            <w:tcW w:w="1559" w:type="dxa"/>
            <w:vAlign w:val="center"/>
          </w:tcPr>
          <w:p w14:paraId="694D7BB6" w14:textId="77777777" w:rsidR="00C0355E" w:rsidRDefault="00D525EA">
            <w:pPr>
              <w:rPr>
                <w:rFonts w:ascii="宋体" w:hAnsi="宋体"/>
                <w:color w:val="000000"/>
                <w:sz w:val="18"/>
                <w:szCs w:val="18"/>
              </w:rPr>
            </w:pPr>
            <w:r>
              <w:rPr>
                <w:rFonts w:ascii="宋体" w:hAnsi="宋体"/>
                <w:color w:val="000000"/>
                <w:sz w:val="18"/>
                <w:szCs w:val="18"/>
              </w:rPr>
              <w:t>E11</w:t>
            </w:r>
          </w:p>
        </w:tc>
      </w:tr>
      <w:tr w:rsidR="00C0355E" w14:paraId="77846D0F" w14:textId="77777777" w:rsidTr="00D86D8A">
        <w:trPr>
          <w:trHeight w:val="340"/>
        </w:trPr>
        <w:tc>
          <w:tcPr>
            <w:tcW w:w="1668" w:type="dxa"/>
          </w:tcPr>
          <w:p w14:paraId="164244D0" w14:textId="77777777" w:rsidR="00C0355E" w:rsidRDefault="00C0355E">
            <w:pPr>
              <w:spacing w:line="360" w:lineRule="auto"/>
              <w:rPr>
                <w:rFonts w:ascii="宋体" w:hAnsi="宋体"/>
                <w:b/>
                <w:sz w:val="18"/>
                <w:szCs w:val="18"/>
              </w:rPr>
            </w:pPr>
          </w:p>
        </w:tc>
        <w:tc>
          <w:tcPr>
            <w:tcW w:w="1417" w:type="dxa"/>
            <w:vAlign w:val="center"/>
          </w:tcPr>
          <w:p w14:paraId="0756A660" w14:textId="77777777" w:rsidR="00C0355E" w:rsidRDefault="00C0355E">
            <w:pPr>
              <w:rPr>
                <w:rFonts w:ascii="宋体" w:hAnsi="宋体" w:cs="宋体"/>
                <w:color w:val="000000"/>
                <w:sz w:val="18"/>
                <w:szCs w:val="18"/>
              </w:rPr>
            </w:pPr>
          </w:p>
        </w:tc>
        <w:tc>
          <w:tcPr>
            <w:tcW w:w="2410" w:type="dxa"/>
            <w:vAlign w:val="center"/>
          </w:tcPr>
          <w:p w14:paraId="223956F1" w14:textId="77777777" w:rsidR="00C0355E" w:rsidRDefault="00D525EA">
            <w:pPr>
              <w:rPr>
                <w:rFonts w:ascii="宋体" w:hAnsi="宋体" w:cs="宋体"/>
                <w:color w:val="000000"/>
                <w:sz w:val="18"/>
                <w:szCs w:val="18"/>
              </w:rPr>
            </w:pPr>
            <w:r>
              <w:rPr>
                <w:rFonts w:ascii="宋体" w:hAnsi="宋体"/>
                <w:color w:val="000000"/>
                <w:sz w:val="18"/>
                <w:szCs w:val="18"/>
              </w:rPr>
              <w:t>其它</w:t>
            </w:r>
          </w:p>
        </w:tc>
        <w:tc>
          <w:tcPr>
            <w:tcW w:w="1701" w:type="dxa"/>
            <w:vAlign w:val="center"/>
          </w:tcPr>
          <w:p w14:paraId="0CC91985" w14:textId="77777777" w:rsidR="00C0355E" w:rsidRDefault="00D525EA">
            <w:pPr>
              <w:rPr>
                <w:rFonts w:ascii="宋体" w:hAnsi="宋体" w:cs="宋体"/>
                <w:color w:val="000000"/>
                <w:sz w:val="18"/>
                <w:szCs w:val="18"/>
              </w:rPr>
            </w:pPr>
            <w:r>
              <w:rPr>
                <w:rFonts w:ascii="宋体" w:hAnsi="宋体" w:cs="宋体"/>
                <w:color w:val="000000"/>
                <w:sz w:val="18"/>
                <w:szCs w:val="18"/>
              </w:rPr>
              <w:t>99</w:t>
            </w:r>
          </w:p>
        </w:tc>
        <w:tc>
          <w:tcPr>
            <w:tcW w:w="1559" w:type="dxa"/>
            <w:vAlign w:val="center"/>
          </w:tcPr>
          <w:p w14:paraId="19E4BF1D" w14:textId="77777777" w:rsidR="00C0355E" w:rsidRDefault="00D525EA">
            <w:pPr>
              <w:rPr>
                <w:rFonts w:ascii="宋体" w:hAnsi="宋体" w:cs="宋体"/>
                <w:color w:val="000000"/>
                <w:sz w:val="18"/>
                <w:szCs w:val="18"/>
              </w:rPr>
            </w:pPr>
            <w:r>
              <w:rPr>
                <w:rFonts w:ascii="宋体" w:hAnsi="宋体" w:cs="宋体"/>
                <w:color w:val="000000"/>
                <w:sz w:val="18"/>
                <w:szCs w:val="18"/>
              </w:rPr>
              <w:t>E99</w:t>
            </w:r>
          </w:p>
        </w:tc>
      </w:tr>
      <w:tr w:rsidR="00C0355E" w14:paraId="026AAB79" w14:textId="77777777" w:rsidTr="00D86D8A">
        <w:trPr>
          <w:trHeight w:val="340"/>
        </w:trPr>
        <w:tc>
          <w:tcPr>
            <w:tcW w:w="1668" w:type="dxa"/>
          </w:tcPr>
          <w:p w14:paraId="2E58DB20" w14:textId="77777777" w:rsidR="00C0355E" w:rsidRDefault="00C0355E">
            <w:pPr>
              <w:spacing w:line="360" w:lineRule="auto"/>
              <w:rPr>
                <w:rFonts w:ascii="宋体" w:hAnsi="宋体"/>
                <w:b/>
                <w:sz w:val="18"/>
                <w:szCs w:val="18"/>
              </w:rPr>
            </w:pPr>
          </w:p>
        </w:tc>
        <w:tc>
          <w:tcPr>
            <w:tcW w:w="1417" w:type="dxa"/>
            <w:vAlign w:val="center"/>
          </w:tcPr>
          <w:p w14:paraId="21DB2C13" w14:textId="77777777" w:rsidR="00C0355E" w:rsidRDefault="00D525EA">
            <w:pPr>
              <w:rPr>
                <w:rFonts w:ascii="宋体" w:hAnsi="宋体" w:cs="宋体"/>
                <w:b/>
                <w:color w:val="000000"/>
                <w:sz w:val="18"/>
                <w:szCs w:val="18"/>
              </w:rPr>
            </w:pPr>
            <w:r>
              <w:rPr>
                <w:rFonts w:ascii="宋体" w:hAnsi="宋体"/>
                <w:b/>
                <w:color w:val="000000"/>
                <w:sz w:val="18"/>
                <w:szCs w:val="18"/>
              </w:rPr>
              <w:t>汽车</w:t>
            </w:r>
          </w:p>
        </w:tc>
        <w:tc>
          <w:tcPr>
            <w:tcW w:w="2410" w:type="dxa"/>
            <w:vAlign w:val="center"/>
          </w:tcPr>
          <w:p w14:paraId="70369962" w14:textId="77777777" w:rsidR="00C0355E" w:rsidRDefault="00C0355E">
            <w:pPr>
              <w:rPr>
                <w:rFonts w:ascii="宋体" w:hAnsi="宋体"/>
                <w:color w:val="000000"/>
                <w:sz w:val="18"/>
                <w:szCs w:val="18"/>
              </w:rPr>
            </w:pPr>
          </w:p>
        </w:tc>
        <w:tc>
          <w:tcPr>
            <w:tcW w:w="1701" w:type="dxa"/>
            <w:vAlign w:val="center"/>
          </w:tcPr>
          <w:p w14:paraId="79A7458D" w14:textId="77777777" w:rsidR="00C0355E" w:rsidRDefault="00D525EA">
            <w:pPr>
              <w:rPr>
                <w:rFonts w:ascii="宋体" w:hAnsi="宋体"/>
                <w:b/>
                <w:color w:val="000000"/>
                <w:sz w:val="18"/>
                <w:szCs w:val="18"/>
              </w:rPr>
            </w:pPr>
            <w:r>
              <w:rPr>
                <w:rFonts w:ascii="宋体" w:hAnsi="宋体"/>
                <w:b/>
                <w:color w:val="000000"/>
                <w:sz w:val="18"/>
                <w:szCs w:val="18"/>
              </w:rPr>
              <w:t>F</w:t>
            </w:r>
          </w:p>
        </w:tc>
        <w:tc>
          <w:tcPr>
            <w:tcW w:w="1559" w:type="dxa"/>
            <w:vAlign w:val="center"/>
          </w:tcPr>
          <w:p w14:paraId="2124234B" w14:textId="77777777" w:rsidR="00C0355E" w:rsidRDefault="00C0355E">
            <w:pPr>
              <w:rPr>
                <w:rFonts w:ascii="宋体" w:hAnsi="宋体"/>
                <w:color w:val="000000"/>
                <w:sz w:val="18"/>
                <w:szCs w:val="18"/>
              </w:rPr>
            </w:pPr>
          </w:p>
        </w:tc>
      </w:tr>
      <w:tr w:rsidR="00C0355E" w14:paraId="1E326F5D" w14:textId="77777777" w:rsidTr="00D86D8A">
        <w:trPr>
          <w:trHeight w:val="340"/>
        </w:trPr>
        <w:tc>
          <w:tcPr>
            <w:tcW w:w="1668" w:type="dxa"/>
          </w:tcPr>
          <w:p w14:paraId="5140EF69" w14:textId="77777777" w:rsidR="00C0355E" w:rsidRDefault="00C0355E">
            <w:pPr>
              <w:spacing w:line="360" w:lineRule="auto"/>
              <w:rPr>
                <w:rFonts w:ascii="宋体" w:hAnsi="宋体"/>
                <w:b/>
                <w:sz w:val="18"/>
                <w:szCs w:val="18"/>
              </w:rPr>
            </w:pPr>
          </w:p>
        </w:tc>
        <w:tc>
          <w:tcPr>
            <w:tcW w:w="1417" w:type="dxa"/>
            <w:vAlign w:val="center"/>
          </w:tcPr>
          <w:p w14:paraId="432D80AA" w14:textId="77777777" w:rsidR="00C0355E" w:rsidRDefault="00C0355E">
            <w:pPr>
              <w:rPr>
                <w:rFonts w:ascii="宋体" w:hAnsi="宋体" w:cs="宋体"/>
                <w:color w:val="000000"/>
                <w:sz w:val="18"/>
                <w:szCs w:val="18"/>
              </w:rPr>
            </w:pPr>
          </w:p>
        </w:tc>
        <w:tc>
          <w:tcPr>
            <w:tcW w:w="2410" w:type="dxa"/>
            <w:vAlign w:val="center"/>
          </w:tcPr>
          <w:p w14:paraId="43ADCB5B" w14:textId="77777777" w:rsidR="00C0355E" w:rsidRDefault="00D525EA">
            <w:pPr>
              <w:rPr>
                <w:rFonts w:ascii="宋体" w:hAnsi="宋体" w:cs="宋体"/>
                <w:color w:val="000000"/>
                <w:sz w:val="18"/>
                <w:szCs w:val="18"/>
              </w:rPr>
            </w:pPr>
            <w:r>
              <w:rPr>
                <w:rFonts w:ascii="宋体" w:hAnsi="宋体"/>
                <w:color w:val="000000"/>
                <w:sz w:val="18"/>
                <w:szCs w:val="18"/>
              </w:rPr>
              <w:t>保险杠</w:t>
            </w:r>
          </w:p>
        </w:tc>
        <w:tc>
          <w:tcPr>
            <w:tcW w:w="1701" w:type="dxa"/>
            <w:vAlign w:val="center"/>
          </w:tcPr>
          <w:p w14:paraId="7D5F347A" w14:textId="77777777" w:rsidR="00C0355E" w:rsidRDefault="00D525EA">
            <w:pPr>
              <w:rPr>
                <w:rFonts w:ascii="宋体" w:hAnsi="宋体" w:cs="宋体"/>
                <w:color w:val="000000"/>
                <w:sz w:val="18"/>
                <w:szCs w:val="18"/>
              </w:rPr>
            </w:pPr>
            <w:r>
              <w:rPr>
                <w:rFonts w:ascii="宋体" w:hAnsi="宋体"/>
                <w:color w:val="000000"/>
                <w:sz w:val="18"/>
                <w:szCs w:val="18"/>
              </w:rPr>
              <w:t>01</w:t>
            </w:r>
          </w:p>
        </w:tc>
        <w:tc>
          <w:tcPr>
            <w:tcW w:w="1559" w:type="dxa"/>
            <w:vAlign w:val="center"/>
          </w:tcPr>
          <w:p w14:paraId="486D2508" w14:textId="77777777" w:rsidR="00C0355E" w:rsidRDefault="00D525EA">
            <w:pPr>
              <w:rPr>
                <w:rFonts w:ascii="宋体" w:hAnsi="宋体" w:cs="宋体"/>
                <w:color w:val="000000"/>
                <w:sz w:val="18"/>
                <w:szCs w:val="18"/>
              </w:rPr>
            </w:pPr>
            <w:r>
              <w:rPr>
                <w:rFonts w:ascii="宋体" w:hAnsi="宋体"/>
                <w:color w:val="000000"/>
                <w:sz w:val="18"/>
                <w:szCs w:val="18"/>
              </w:rPr>
              <w:t>F01</w:t>
            </w:r>
          </w:p>
        </w:tc>
      </w:tr>
      <w:tr w:rsidR="00C0355E" w14:paraId="5D9A421D" w14:textId="77777777" w:rsidTr="00D86D8A">
        <w:trPr>
          <w:trHeight w:val="340"/>
        </w:trPr>
        <w:tc>
          <w:tcPr>
            <w:tcW w:w="1668" w:type="dxa"/>
          </w:tcPr>
          <w:p w14:paraId="0FE6F2E4" w14:textId="77777777" w:rsidR="00C0355E" w:rsidRDefault="00C0355E">
            <w:pPr>
              <w:spacing w:line="360" w:lineRule="auto"/>
              <w:rPr>
                <w:rFonts w:ascii="宋体" w:hAnsi="宋体"/>
                <w:b/>
                <w:sz w:val="18"/>
                <w:szCs w:val="18"/>
              </w:rPr>
            </w:pPr>
          </w:p>
        </w:tc>
        <w:tc>
          <w:tcPr>
            <w:tcW w:w="1417" w:type="dxa"/>
            <w:vAlign w:val="center"/>
          </w:tcPr>
          <w:p w14:paraId="2A00DFD5" w14:textId="77777777" w:rsidR="00C0355E" w:rsidRDefault="00C0355E">
            <w:pPr>
              <w:rPr>
                <w:rFonts w:ascii="宋体" w:hAnsi="宋体" w:cs="宋体"/>
                <w:color w:val="000000"/>
                <w:sz w:val="18"/>
                <w:szCs w:val="18"/>
              </w:rPr>
            </w:pPr>
          </w:p>
        </w:tc>
        <w:tc>
          <w:tcPr>
            <w:tcW w:w="2410" w:type="dxa"/>
            <w:vAlign w:val="center"/>
          </w:tcPr>
          <w:p w14:paraId="7E97C165" w14:textId="77777777" w:rsidR="00C0355E" w:rsidRDefault="00D525EA">
            <w:pPr>
              <w:rPr>
                <w:rFonts w:ascii="宋体" w:hAnsi="宋体" w:cs="宋体"/>
                <w:color w:val="000000"/>
                <w:sz w:val="18"/>
                <w:szCs w:val="18"/>
              </w:rPr>
            </w:pPr>
            <w:r>
              <w:rPr>
                <w:rFonts w:ascii="宋体" w:hAnsi="宋体"/>
                <w:color w:val="000000"/>
                <w:sz w:val="18"/>
                <w:szCs w:val="18"/>
              </w:rPr>
              <w:t>车灯</w:t>
            </w:r>
          </w:p>
        </w:tc>
        <w:tc>
          <w:tcPr>
            <w:tcW w:w="1701" w:type="dxa"/>
            <w:vAlign w:val="center"/>
          </w:tcPr>
          <w:p w14:paraId="1EE349C9" w14:textId="77777777" w:rsidR="00C0355E" w:rsidRDefault="00D525EA">
            <w:pPr>
              <w:rPr>
                <w:rFonts w:ascii="宋体" w:hAnsi="宋体" w:cs="宋体"/>
                <w:color w:val="000000"/>
                <w:sz w:val="18"/>
                <w:szCs w:val="18"/>
              </w:rPr>
            </w:pPr>
            <w:r>
              <w:rPr>
                <w:rFonts w:ascii="宋体" w:hAnsi="宋体"/>
                <w:color w:val="000000"/>
                <w:sz w:val="18"/>
                <w:szCs w:val="18"/>
              </w:rPr>
              <w:t>02</w:t>
            </w:r>
          </w:p>
        </w:tc>
        <w:tc>
          <w:tcPr>
            <w:tcW w:w="1559" w:type="dxa"/>
            <w:vAlign w:val="center"/>
          </w:tcPr>
          <w:p w14:paraId="109274DF" w14:textId="77777777" w:rsidR="00C0355E" w:rsidRDefault="00D525EA">
            <w:pPr>
              <w:rPr>
                <w:rFonts w:ascii="宋体" w:hAnsi="宋体" w:cs="宋体"/>
                <w:color w:val="000000"/>
                <w:sz w:val="18"/>
                <w:szCs w:val="18"/>
              </w:rPr>
            </w:pPr>
            <w:r>
              <w:rPr>
                <w:rFonts w:ascii="宋体" w:hAnsi="宋体"/>
                <w:color w:val="000000"/>
                <w:sz w:val="18"/>
                <w:szCs w:val="18"/>
              </w:rPr>
              <w:t>F02</w:t>
            </w:r>
          </w:p>
        </w:tc>
      </w:tr>
      <w:tr w:rsidR="00C0355E" w14:paraId="23E3521E" w14:textId="77777777" w:rsidTr="00D86D8A">
        <w:trPr>
          <w:trHeight w:val="340"/>
        </w:trPr>
        <w:tc>
          <w:tcPr>
            <w:tcW w:w="1668" w:type="dxa"/>
          </w:tcPr>
          <w:p w14:paraId="01E727BC" w14:textId="77777777" w:rsidR="00C0355E" w:rsidRDefault="00C0355E">
            <w:pPr>
              <w:spacing w:line="360" w:lineRule="auto"/>
              <w:rPr>
                <w:rFonts w:ascii="宋体" w:hAnsi="宋体"/>
                <w:b/>
                <w:sz w:val="18"/>
                <w:szCs w:val="18"/>
              </w:rPr>
            </w:pPr>
          </w:p>
        </w:tc>
        <w:tc>
          <w:tcPr>
            <w:tcW w:w="1417" w:type="dxa"/>
            <w:vAlign w:val="center"/>
          </w:tcPr>
          <w:p w14:paraId="1BEBF891" w14:textId="77777777" w:rsidR="00C0355E" w:rsidRDefault="00C0355E">
            <w:pPr>
              <w:rPr>
                <w:rFonts w:ascii="宋体" w:hAnsi="宋体" w:cs="宋体"/>
                <w:color w:val="000000"/>
                <w:sz w:val="18"/>
                <w:szCs w:val="18"/>
              </w:rPr>
            </w:pPr>
          </w:p>
        </w:tc>
        <w:tc>
          <w:tcPr>
            <w:tcW w:w="2410" w:type="dxa"/>
            <w:vAlign w:val="center"/>
          </w:tcPr>
          <w:p w14:paraId="46AB9F08" w14:textId="77777777" w:rsidR="00C0355E" w:rsidRDefault="00D525EA">
            <w:pPr>
              <w:rPr>
                <w:rFonts w:ascii="宋体" w:hAnsi="宋体" w:cs="宋体"/>
                <w:color w:val="000000"/>
                <w:sz w:val="18"/>
                <w:szCs w:val="18"/>
              </w:rPr>
            </w:pPr>
            <w:r>
              <w:rPr>
                <w:rFonts w:ascii="宋体" w:hAnsi="宋体"/>
                <w:color w:val="000000"/>
                <w:sz w:val="18"/>
                <w:szCs w:val="18"/>
              </w:rPr>
              <w:t>仪表板</w:t>
            </w:r>
          </w:p>
        </w:tc>
        <w:tc>
          <w:tcPr>
            <w:tcW w:w="1701" w:type="dxa"/>
            <w:vAlign w:val="center"/>
          </w:tcPr>
          <w:p w14:paraId="4100C3E8" w14:textId="77777777" w:rsidR="00C0355E" w:rsidRDefault="00D525EA">
            <w:pPr>
              <w:rPr>
                <w:rFonts w:ascii="宋体" w:hAnsi="宋体" w:cs="宋体"/>
                <w:color w:val="000000"/>
                <w:sz w:val="18"/>
                <w:szCs w:val="18"/>
              </w:rPr>
            </w:pPr>
            <w:r>
              <w:rPr>
                <w:rFonts w:ascii="宋体" w:hAnsi="宋体"/>
                <w:color w:val="000000"/>
                <w:sz w:val="18"/>
                <w:szCs w:val="18"/>
              </w:rPr>
              <w:t>03</w:t>
            </w:r>
          </w:p>
        </w:tc>
        <w:tc>
          <w:tcPr>
            <w:tcW w:w="1559" w:type="dxa"/>
            <w:vAlign w:val="center"/>
          </w:tcPr>
          <w:p w14:paraId="5568787E" w14:textId="77777777" w:rsidR="00C0355E" w:rsidRDefault="00D525EA">
            <w:pPr>
              <w:rPr>
                <w:rFonts w:ascii="宋体" w:hAnsi="宋体" w:cs="宋体"/>
                <w:color w:val="000000"/>
                <w:sz w:val="18"/>
                <w:szCs w:val="18"/>
              </w:rPr>
            </w:pPr>
            <w:r>
              <w:rPr>
                <w:rFonts w:ascii="宋体" w:hAnsi="宋体"/>
                <w:color w:val="000000"/>
                <w:sz w:val="18"/>
                <w:szCs w:val="18"/>
              </w:rPr>
              <w:t>F03</w:t>
            </w:r>
          </w:p>
        </w:tc>
      </w:tr>
      <w:tr w:rsidR="00C0355E" w14:paraId="4FE7BF7D" w14:textId="77777777" w:rsidTr="00D86D8A">
        <w:trPr>
          <w:trHeight w:val="340"/>
        </w:trPr>
        <w:tc>
          <w:tcPr>
            <w:tcW w:w="1668" w:type="dxa"/>
          </w:tcPr>
          <w:p w14:paraId="62D2024B" w14:textId="77777777" w:rsidR="00C0355E" w:rsidRDefault="00C0355E">
            <w:pPr>
              <w:spacing w:line="360" w:lineRule="auto"/>
              <w:rPr>
                <w:rFonts w:ascii="宋体" w:hAnsi="宋体"/>
                <w:b/>
                <w:sz w:val="18"/>
                <w:szCs w:val="18"/>
              </w:rPr>
            </w:pPr>
          </w:p>
        </w:tc>
        <w:tc>
          <w:tcPr>
            <w:tcW w:w="1417" w:type="dxa"/>
            <w:vAlign w:val="center"/>
          </w:tcPr>
          <w:p w14:paraId="2DAED655" w14:textId="77777777" w:rsidR="00C0355E" w:rsidRDefault="00C0355E">
            <w:pPr>
              <w:rPr>
                <w:rFonts w:ascii="宋体" w:hAnsi="宋体" w:cs="宋体"/>
                <w:color w:val="000000"/>
                <w:sz w:val="18"/>
                <w:szCs w:val="18"/>
              </w:rPr>
            </w:pPr>
          </w:p>
        </w:tc>
        <w:tc>
          <w:tcPr>
            <w:tcW w:w="2410" w:type="dxa"/>
            <w:vAlign w:val="center"/>
          </w:tcPr>
          <w:p w14:paraId="2761419D" w14:textId="77777777" w:rsidR="00C0355E" w:rsidRDefault="00D525EA">
            <w:pPr>
              <w:rPr>
                <w:rFonts w:ascii="宋体" w:hAnsi="宋体" w:cs="宋体"/>
                <w:color w:val="000000"/>
                <w:sz w:val="18"/>
                <w:szCs w:val="18"/>
              </w:rPr>
            </w:pPr>
            <w:r>
              <w:rPr>
                <w:rFonts w:ascii="宋体" w:hAnsi="宋体"/>
                <w:color w:val="000000"/>
                <w:sz w:val="18"/>
                <w:szCs w:val="18"/>
              </w:rPr>
              <w:t>燃油箱</w:t>
            </w:r>
          </w:p>
        </w:tc>
        <w:tc>
          <w:tcPr>
            <w:tcW w:w="1701" w:type="dxa"/>
            <w:vAlign w:val="center"/>
          </w:tcPr>
          <w:p w14:paraId="591EE97E" w14:textId="77777777" w:rsidR="00C0355E" w:rsidRDefault="00D525EA">
            <w:pPr>
              <w:rPr>
                <w:rFonts w:ascii="宋体" w:hAnsi="宋体" w:cs="宋体"/>
                <w:color w:val="000000"/>
                <w:sz w:val="18"/>
                <w:szCs w:val="18"/>
              </w:rPr>
            </w:pPr>
            <w:r>
              <w:rPr>
                <w:rFonts w:ascii="宋体" w:hAnsi="宋体"/>
                <w:color w:val="000000"/>
                <w:sz w:val="18"/>
                <w:szCs w:val="18"/>
              </w:rPr>
              <w:t>04</w:t>
            </w:r>
          </w:p>
        </w:tc>
        <w:tc>
          <w:tcPr>
            <w:tcW w:w="1559" w:type="dxa"/>
            <w:vAlign w:val="center"/>
          </w:tcPr>
          <w:p w14:paraId="11F06F3A" w14:textId="77777777" w:rsidR="00C0355E" w:rsidRDefault="00D525EA">
            <w:pPr>
              <w:rPr>
                <w:rFonts w:ascii="宋体" w:hAnsi="宋体" w:cs="宋体"/>
                <w:color w:val="000000"/>
                <w:sz w:val="18"/>
                <w:szCs w:val="18"/>
              </w:rPr>
            </w:pPr>
            <w:r>
              <w:rPr>
                <w:rFonts w:ascii="宋体" w:hAnsi="宋体"/>
                <w:color w:val="000000"/>
                <w:sz w:val="18"/>
                <w:szCs w:val="18"/>
              </w:rPr>
              <w:t>F04</w:t>
            </w:r>
          </w:p>
        </w:tc>
      </w:tr>
      <w:tr w:rsidR="00C0355E" w14:paraId="7D761911" w14:textId="77777777" w:rsidTr="00D86D8A">
        <w:trPr>
          <w:trHeight w:val="340"/>
        </w:trPr>
        <w:tc>
          <w:tcPr>
            <w:tcW w:w="1668" w:type="dxa"/>
          </w:tcPr>
          <w:p w14:paraId="08A9F9D4" w14:textId="77777777" w:rsidR="00C0355E" w:rsidRDefault="00C0355E">
            <w:pPr>
              <w:spacing w:line="360" w:lineRule="auto"/>
              <w:rPr>
                <w:rFonts w:ascii="宋体" w:hAnsi="宋体"/>
                <w:b/>
                <w:sz w:val="18"/>
                <w:szCs w:val="18"/>
              </w:rPr>
            </w:pPr>
          </w:p>
        </w:tc>
        <w:tc>
          <w:tcPr>
            <w:tcW w:w="1417" w:type="dxa"/>
            <w:vAlign w:val="center"/>
          </w:tcPr>
          <w:p w14:paraId="7BE1DE34" w14:textId="77777777" w:rsidR="00C0355E" w:rsidRDefault="00C0355E">
            <w:pPr>
              <w:rPr>
                <w:rFonts w:ascii="宋体" w:hAnsi="宋体" w:cs="宋体"/>
                <w:color w:val="000000"/>
                <w:sz w:val="18"/>
                <w:szCs w:val="18"/>
              </w:rPr>
            </w:pPr>
          </w:p>
        </w:tc>
        <w:tc>
          <w:tcPr>
            <w:tcW w:w="2410" w:type="dxa"/>
            <w:vAlign w:val="center"/>
          </w:tcPr>
          <w:p w14:paraId="231666D4" w14:textId="77777777" w:rsidR="00C0355E" w:rsidRDefault="00D525EA">
            <w:pPr>
              <w:rPr>
                <w:rFonts w:ascii="宋体" w:hAnsi="宋体" w:cs="宋体"/>
                <w:color w:val="000000"/>
                <w:sz w:val="18"/>
                <w:szCs w:val="18"/>
              </w:rPr>
            </w:pPr>
            <w:r>
              <w:rPr>
                <w:rFonts w:ascii="宋体" w:hAnsi="宋体"/>
                <w:color w:val="000000"/>
                <w:sz w:val="18"/>
                <w:szCs w:val="18"/>
              </w:rPr>
              <w:t>门板</w:t>
            </w:r>
          </w:p>
        </w:tc>
        <w:tc>
          <w:tcPr>
            <w:tcW w:w="1701" w:type="dxa"/>
            <w:vAlign w:val="center"/>
          </w:tcPr>
          <w:p w14:paraId="2D73A942" w14:textId="77777777" w:rsidR="00C0355E" w:rsidRDefault="00D525EA">
            <w:pPr>
              <w:rPr>
                <w:rFonts w:ascii="宋体" w:hAnsi="宋体" w:cs="宋体"/>
                <w:color w:val="000000"/>
                <w:sz w:val="18"/>
                <w:szCs w:val="18"/>
              </w:rPr>
            </w:pPr>
            <w:r>
              <w:rPr>
                <w:rFonts w:ascii="宋体" w:hAnsi="宋体"/>
                <w:color w:val="000000"/>
                <w:sz w:val="18"/>
                <w:szCs w:val="18"/>
              </w:rPr>
              <w:t>05</w:t>
            </w:r>
          </w:p>
        </w:tc>
        <w:tc>
          <w:tcPr>
            <w:tcW w:w="1559" w:type="dxa"/>
            <w:vAlign w:val="center"/>
          </w:tcPr>
          <w:p w14:paraId="49312570" w14:textId="77777777" w:rsidR="00C0355E" w:rsidRDefault="00D525EA">
            <w:pPr>
              <w:rPr>
                <w:rFonts w:ascii="宋体" w:hAnsi="宋体" w:cs="宋体"/>
                <w:color w:val="000000"/>
                <w:sz w:val="18"/>
                <w:szCs w:val="18"/>
              </w:rPr>
            </w:pPr>
            <w:r>
              <w:rPr>
                <w:rFonts w:ascii="宋体" w:hAnsi="宋体"/>
                <w:color w:val="000000"/>
                <w:sz w:val="18"/>
                <w:szCs w:val="18"/>
              </w:rPr>
              <w:t>F05</w:t>
            </w:r>
          </w:p>
        </w:tc>
      </w:tr>
      <w:tr w:rsidR="00C0355E" w14:paraId="295B2BDC" w14:textId="77777777" w:rsidTr="00D86D8A">
        <w:trPr>
          <w:trHeight w:val="340"/>
        </w:trPr>
        <w:tc>
          <w:tcPr>
            <w:tcW w:w="1668" w:type="dxa"/>
          </w:tcPr>
          <w:p w14:paraId="36ACAA25" w14:textId="77777777" w:rsidR="00C0355E" w:rsidRDefault="00C0355E">
            <w:pPr>
              <w:spacing w:line="360" w:lineRule="auto"/>
              <w:rPr>
                <w:rFonts w:ascii="宋体" w:hAnsi="宋体"/>
                <w:b/>
                <w:sz w:val="18"/>
                <w:szCs w:val="18"/>
              </w:rPr>
            </w:pPr>
          </w:p>
        </w:tc>
        <w:tc>
          <w:tcPr>
            <w:tcW w:w="1417" w:type="dxa"/>
            <w:vAlign w:val="center"/>
          </w:tcPr>
          <w:p w14:paraId="190828C8" w14:textId="77777777" w:rsidR="00C0355E" w:rsidRDefault="00C0355E">
            <w:pPr>
              <w:rPr>
                <w:rFonts w:ascii="宋体" w:hAnsi="宋体" w:cs="宋体"/>
                <w:color w:val="000000"/>
                <w:sz w:val="18"/>
                <w:szCs w:val="18"/>
              </w:rPr>
            </w:pPr>
          </w:p>
        </w:tc>
        <w:tc>
          <w:tcPr>
            <w:tcW w:w="2410" w:type="dxa"/>
            <w:vAlign w:val="center"/>
          </w:tcPr>
          <w:p w14:paraId="6911443D" w14:textId="77777777" w:rsidR="00C0355E" w:rsidRDefault="00D525EA">
            <w:pPr>
              <w:rPr>
                <w:rFonts w:ascii="宋体" w:hAnsi="宋体"/>
                <w:color w:val="000000"/>
                <w:sz w:val="18"/>
                <w:szCs w:val="18"/>
              </w:rPr>
            </w:pPr>
            <w:r>
              <w:rPr>
                <w:rFonts w:ascii="宋体" w:hAnsi="宋体"/>
                <w:color w:val="000000"/>
                <w:sz w:val="18"/>
                <w:szCs w:val="18"/>
              </w:rPr>
              <w:t>顶棚</w:t>
            </w:r>
          </w:p>
        </w:tc>
        <w:tc>
          <w:tcPr>
            <w:tcW w:w="1701" w:type="dxa"/>
            <w:vAlign w:val="center"/>
          </w:tcPr>
          <w:p w14:paraId="5673D238" w14:textId="77777777" w:rsidR="00C0355E" w:rsidRDefault="00D525EA">
            <w:pPr>
              <w:rPr>
                <w:rFonts w:ascii="宋体" w:hAnsi="宋体"/>
                <w:color w:val="000000"/>
                <w:sz w:val="18"/>
                <w:szCs w:val="18"/>
              </w:rPr>
            </w:pPr>
            <w:r>
              <w:rPr>
                <w:rFonts w:ascii="宋体" w:hAnsi="宋体"/>
                <w:color w:val="000000"/>
                <w:sz w:val="18"/>
                <w:szCs w:val="18"/>
              </w:rPr>
              <w:t>06</w:t>
            </w:r>
          </w:p>
        </w:tc>
        <w:tc>
          <w:tcPr>
            <w:tcW w:w="1559" w:type="dxa"/>
            <w:vAlign w:val="center"/>
          </w:tcPr>
          <w:p w14:paraId="34548410" w14:textId="77777777" w:rsidR="00C0355E" w:rsidRDefault="00D525EA">
            <w:pPr>
              <w:rPr>
                <w:rFonts w:ascii="宋体" w:hAnsi="宋体"/>
                <w:color w:val="000000"/>
                <w:sz w:val="18"/>
                <w:szCs w:val="18"/>
              </w:rPr>
            </w:pPr>
            <w:r>
              <w:rPr>
                <w:rFonts w:ascii="宋体" w:hAnsi="宋体" w:hint="eastAsia"/>
                <w:color w:val="000000"/>
                <w:sz w:val="18"/>
                <w:szCs w:val="18"/>
              </w:rPr>
              <w:t>F06</w:t>
            </w:r>
          </w:p>
        </w:tc>
      </w:tr>
      <w:tr w:rsidR="00C0355E" w14:paraId="390A935D" w14:textId="77777777" w:rsidTr="00D86D8A">
        <w:trPr>
          <w:trHeight w:val="340"/>
        </w:trPr>
        <w:tc>
          <w:tcPr>
            <w:tcW w:w="1668" w:type="dxa"/>
          </w:tcPr>
          <w:p w14:paraId="29AE6CCB" w14:textId="77777777" w:rsidR="00C0355E" w:rsidRDefault="00C0355E">
            <w:pPr>
              <w:spacing w:line="360" w:lineRule="auto"/>
              <w:rPr>
                <w:rFonts w:ascii="宋体" w:hAnsi="宋体"/>
                <w:b/>
                <w:sz w:val="18"/>
                <w:szCs w:val="18"/>
              </w:rPr>
            </w:pPr>
          </w:p>
        </w:tc>
        <w:tc>
          <w:tcPr>
            <w:tcW w:w="1417" w:type="dxa"/>
            <w:vAlign w:val="center"/>
          </w:tcPr>
          <w:p w14:paraId="2390615E" w14:textId="77777777" w:rsidR="00C0355E" w:rsidRDefault="00C0355E">
            <w:pPr>
              <w:rPr>
                <w:rFonts w:ascii="宋体" w:hAnsi="宋体" w:cs="宋体"/>
                <w:color w:val="000000"/>
                <w:sz w:val="18"/>
                <w:szCs w:val="18"/>
              </w:rPr>
            </w:pPr>
          </w:p>
        </w:tc>
        <w:tc>
          <w:tcPr>
            <w:tcW w:w="2410" w:type="dxa"/>
            <w:vAlign w:val="center"/>
          </w:tcPr>
          <w:p w14:paraId="74F420C5" w14:textId="77777777" w:rsidR="00C0355E" w:rsidRDefault="00D525EA">
            <w:pPr>
              <w:rPr>
                <w:rFonts w:ascii="宋体" w:hAnsi="宋体" w:cs="宋体"/>
                <w:color w:val="000000"/>
                <w:sz w:val="18"/>
                <w:szCs w:val="18"/>
              </w:rPr>
            </w:pPr>
            <w:r>
              <w:rPr>
                <w:rFonts w:ascii="宋体" w:hAnsi="宋体" w:cs="宋体"/>
                <w:color w:val="000000"/>
                <w:sz w:val="18"/>
                <w:szCs w:val="18"/>
              </w:rPr>
              <w:t>其它</w:t>
            </w:r>
          </w:p>
        </w:tc>
        <w:tc>
          <w:tcPr>
            <w:tcW w:w="1701" w:type="dxa"/>
            <w:vAlign w:val="center"/>
          </w:tcPr>
          <w:p w14:paraId="549A2CA9" w14:textId="77777777" w:rsidR="00C0355E" w:rsidRDefault="00D525EA">
            <w:pPr>
              <w:rPr>
                <w:rFonts w:ascii="宋体" w:hAnsi="宋体" w:cs="宋体"/>
                <w:color w:val="000000"/>
                <w:sz w:val="18"/>
                <w:szCs w:val="18"/>
              </w:rPr>
            </w:pPr>
            <w:r>
              <w:rPr>
                <w:rFonts w:ascii="宋体" w:hAnsi="宋体" w:cs="宋体"/>
                <w:color w:val="000000"/>
                <w:sz w:val="18"/>
                <w:szCs w:val="18"/>
              </w:rPr>
              <w:t>99</w:t>
            </w:r>
          </w:p>
        </w:tc>
        <w:tc>
          <w:tcPr>
            <w:tcW w:w="1559" w:type="dxa"/>
            <w:vAlign w:val="center"/>
          </w:tcPr>
          <w:p w14:paraId="39B03C6A" w14:textId="77777777" w:rsidR="00C0355E" w:rsidRDefault="00D525EA">
            <w:pPr>
              <w:rPr>
                <w:rFonts w:ascii="宋体" w:hAnsi="宋体" w:cs="宋体"/>
                <w:color w:val="000000"/>
                <w:sz w:val="18"/>
                <w:szCs w:val="18"/>
              </w:rPr>
            </w:pPr>
            <w:r>
              <w:rPr>
                <w:rFonts w:ascii="宋体" w:hAnsi="宋体" w:cs="宋体"/>
                <w:color w:val="000000"/>
                <w:sz w:val="18"/>
                <w:szCs w:val="18"/>
              </w:rPr>
              <w:t>F99</w:t>
            </w:r>
          </w:p>
        </w:tc>
      </w:tr>
      <w:tr w:rsidR="00C0355E" w14:paraId="3BC9FFA5" w14:textId="77777777" w:rsidTr="00D86D8A">
        <w:trPr>
          <w:trHeight w:val="340"/>
        </w:trPr>
        <w:tc>
          <w:tcPr>
            <w:tcW w:w="1668" w:type="dxa"/>
          </w:tcPr>
          <w:p w14:paraId="65C41CFE" w14:textId="77777777" w:rsidR="00C0355E" w:rsidRDefault="00C0355E">
            <w:pPr>
              <w:spacing w:line="360" w:lineRule="auto"/>
              <w:rPr>
                <w:rFonts w:ascii="宋体" w:hAnsi="宋体"/>
                <w:b/>
                <w:sz w:val="18"/>
                <w:szCs w:val="18"/>
              </w:rPr>
            </w:pPr>
          </w:p>
        </w:tc>
        <w:tc>
          <w:tcPr>
            <w:tcW w:w="1417" w:type="dxa"/>
            <w:vAlign w:val="center"/>
          </w:tcPr>
          <w:p w14:paraId="2F991DAE" w14:textId="77777777" w:rsidR="00C0355E" w:rsidRDefault="00D525EA">
            <w:pPr>
              <w:rPr>
                <w:rFonts w:ascii="宋体" w:hAnsi="宋体" w:cs="宋体"/>
                <w:b/>
                <w:color w:val="000000"/>
                <w:sz w:val="18"/>
                <w:szCs w:val="18"/>
              </w:rPr>
            </w:pPr>
            <w:r>
              <w:rPr>
                <w:rFonts w:ascii="宋体" w:hAnsi="宋体" w:cs="宋体"/>
                <w:b/>
                <w:color w:val="000000"/>
                <w:sz w:val="18"/>
                <w:szCs w:val="18"/>
              </w:rPr>
              <w:t>物流</w:t>
            </w:r>
          </w:p>
        </w:tc>
        <w:tc>
          <w:tcPr>
            <w:tcW w:w="2410" w:type="dxa"/>
            <w:vAlign w:val="center"/>
          </w:tcPr>
          <w:p w14:paraId="20147B26" w14:textId="77777777" w:rsidR="00C0355E" w:rsidRDefault="00C0355E">
            <w:pPr>
              <w:rPr>
                <w:rFonts w:ascii="宋体" w:hAnsi="宋体"/>
                <w:color w:val="000000"/>
                <w:sz w:val="18"/>
                <w:szCs w:val="18"/>
              </w:rPr>
            </w:pPr>
          </w:p>
        </w:tc>
        <w:tc>
          <w:tcPr>
            <w:tcW w:w="1701" w:type="dxa"/>
            <w:vAlign w:val="center"/>
          </w:tcPr>
          <w:p w14:paraId="4CC5199A" w14:textId="77777777" w:rsidR="00C0355E" w:rsidRDefault="00D525EA">
            <w:pPr>
              <w:rPr>
                <w:rFonts w:ascii="宋体" w:hAnsi="宋体" w:cs="宋体"/>
                <w:b/>
                <w:color w:val="000000"/>
                <w:sz w:val="18"/>
                <w:szCs w:val="18"/>
              </w:rPr>
            </w:pPr>
            <w:r>
              <w:rPr>
                <w:rFonts w:ascii="宋体" w:hAnsi="宋体" w:cs="宋体" w:hint="eastAsia"/>
                <w:b/>
                <w:color w:val="000000"/>
                <w:sz w:val="18"/>
                <w:szCs w:val="18"/>
              </w:rPr>
              <w:t>G</w:t>
            </w:r>
          </w:p>
        </w:tc>
        <w:tc>
          <w:tcPr>
            <w:tcW w:w="1559" w:type="dxa"/>
            <w:vAlign w:val="center"/>
          </w:tcPr>
          <w:p w14:paraId="4073F6A5" w14:textId="77777777" w:rsidR="00C0355E" w:rsidRDefault="00C0355E">
            <w:pPr>
              <w:rPr>
                <w:rFonts w:ascii="宋体" w:hAnsi="宋体" w:cs="宋体"/>
                <w:color w:val="000000"/>
                <w:sz w:val="18"/>
                <w:szCs w:val="18"/>
              </w:rPr>
            </w:pPr>
          </w:p>
        </w:tc>
      </w:tr>
      <w:tr w:rsidR="00C0355E" w14:paraId="05E5015B" w14:textId="77777777" w:rsidTr="00D86D8A">
        <w:trPr>
          <w:trHeight w:val="340"/>
        </w:trPr>
        <w:tc>
          <w:tcPr>
            <w:tcW w:w="1668" w:type="dxa"/>
          </w:tcPr>
          <w:p w14:paraId="4F611F67" w14:textId="77777777" w:rsidR="00C0355E" w:rsidRDefault="00C0355E">
            <w:pPr>
              <w:spacing w:line="360" w:lineRule="auto"/>
              <w:rPr>
                <w:rFonts w:ascii="宋体" w:hAnsi="宋体"/>
                <w:b/>
                <w:sz w:val="18"/>
                <w:szCs w:val="18"/>
              </w:rPr>
            </w:pPr>
          </w:p>
        </w:tc>
        <w:tc>
          <w:tcPr>
            <w:tcW w:w="1417" w:type="dxa"/>
            <w:vAlign w:val="center"/>
          </w:tcPr>
          <w:p w14:paraId="5BFE90AD" w14:textId="77777777" w:rsidR="00C0355E" w:rsidRDefault="00C0355E">
            <w:pPr>
              <w:rPr>
                <w:rFonts w:ascii="宋体" w:hAnsi="宋体" w:cs="宋体"/>
                <w:color w:val="000000"/>
                <w:sz w:val="18"/>
                <w:szCs w:val="18"/>
              </w:rPr>
            </w:pPr>
          </w:p>
        </w:tc>
        <w:tc>
          <w:tcPr>
            <w:tcW w:w="2410" w:type="dxa"/>
            <w:vAlign w:val="center"/>
          </w:tcPr>
          <w:p w14:paraId="50012A04" w14:textId="77777777" w:rsidR="00C0355E" w:rsidRDefault="00D525EA">
            <w:pPr>
              <w:rPr>
                <w:rFonts w:ascii="宋体" w:hAnsi="宋体"/>
                <w:color w:val="000000"/>
                <w:sz w:val="18"/>
                <w:szCs w:val="18"/>
              </w:rPr>
            </w:pPr>
            <w:r>
              <w:rPr>
                <w:rFonts w:ascii="宋体" w:hAnsi="宋体"/>
                <w:color w:val="000000"/>
                <w:sz w:val="18"/>
                <w:szCs w:val="18"/>
              </w:rPr>
              <w:t>周转箱</w:t>
            </w:r>
          </w:p>
        </w:tc>
        <w:tc>
          <w:tcPr>
            <w:tcW w:w="1701" w:type="dxa"/>
            <w:vAlign w:val="center"/>
          </w:tcPr>
          <w:p w14:paraId="57B5CE3E" w14:textId="77777777" w:rsidR="00C0355E" w:rsidRDefault="00D525EA">
            <w:pPr>
              <w:rPr>
                <w:rFonts w:ascii="宋体" w:hAnsi="宋体" w:cs="宋体"/>
                <w:color w:val="000000"/>
                <w:sz w:val="18"/>
                <w:szCs w:val="18"/>
              </w:rPr>
            </w:pPr>
            <w:r>
              <w:rPr>
                <w:rFonts w:ascii="宋体" w:hAnsi="宋体" w:cs="宋体" w:hint="eastAsia"/>
                <w:color w:val="000000"/>
                <w:sz w:val="18"/>
                <w:szCs w:val="18"/>
              </w:rPr>
              <w:t>01</w:t>
            </w:r>
          </w:p>
        </w:tc>
        <w:tc>
          <w:tcPr>
            <w:tcW w:w="1559" w:type="dxa"/>
            <w:vAlign w:val="center"/>
          </w:tcPr>
          <w:p w14:paraId="74B604D9" w14:textId="77777777" w:rsidR="00C0355E" w:rsidRDefault="00D525EA">
            <w:pPr>
              <w:rPr>
                <w:rFonts w:ascii="宋体" w:hAnsi="宋体" w:cs="宋体"/>
                <w:color w:val="000000"/>
                <w:sz w:val="18"/>
                <w:szCs w:val="18"/>
              </w:rPr>
            </w:pPr>
            <w:r>
              <w:rPr>
                <w:rFonts w:ascii="宋体" w:hAnsi="宋体" w:cs="宋体" w:hint="eastAsia"/>
                <w:color w:val="000000"/>
                <w:sz w:val="18"/>
                <w:szCs w:val="18"/>
              </w:rPr>
              <w:t>G01</w:t>
            </w:r>
          </w:p>
        </w:tc>
      </w:tr>
      <w:tr w:rsidR="00C0355E" w14:paraId="45FF8128" w14:textId="77777777" w:rsidTr="00D86D8A">
        <w:trPr>
          <w:trHeight w:val="340"/>
        </w:trPr>
        <w:tc>
          <w:tcPr>
            <w:tcW w:w="1668" w:type="dxa"/>
          </w:tcPr>
          <w:p w14:paraId="3D71B1BD" w14:textId="77777777" w:rsidR="00C0355E" w:rsidRDefault="00C0355E">
            <w:pPr>
              <w:spacing w:line="360" w:lineRule="auto"/>
              <w:rPr>
                <w:rFonts w:ascii="宋体" w:hAnsi="宋体"/>
                <w:b/>
                <w:sz w:val="18"/>
                <w:szCs w:val="18"/>
              </w:rPr>
            </w:pPr>
          </w:p>
        </w:tc>
        <w:tc>
          <w:tcPr>
            <w:tcW w:w="1417" w:type="dxa"/>
            <w:vAlign w:val="center"/>
          </w:tcPr>
          <w:p w14:paraId="4DBC638B" w14:textId="77777777" w:rsidR="00C0355E" w:rsidRDefault="00C0355E">
            <w:pPr>
              <w:rPr>
                <w:rFonts w:ascii="宋体" w:hAnsi="宋体" w:cs="宋体"/>
                <w:color w:val="000000"/>
                <w:sz w:val="18"/>
                <w:szCs w:val="18"/>
              </w:rPr>
            </w:pPr>
          </w:p>
        </w:tc>
        <w:tc>
          <w:tcPr>
            <w:tcW w:w="2410" w:type="dxa"/>
            <w:vAlign w:val="center"/>
          </w:tcPr>
          <w:p w14:paraId="4F43BB10" w14:textId="77777777" w:rsidR="00C0355E" w:rsidRDefault="00D525EA">
            <w:pPr>
              <w:rPr>
                <w:rFonts w:ascii="宋体" w:hAnsi="宋体"/>
                <w:color w:val="000000"/>
                <w:sz w:val="18"/>
                <w:szCs w:val="18"/>
              </w:rPr>
            </w:pPr>
            <w:r>
              <w:rPr>
                <w:rFonts w:ascii="宋体" w:hAnsi="宋体"/>
                <w:color w:val="000000"/>
                <w:sz w:val="18"/>
                <w:szCs w:val="18"/>
              </w:rPr>
              <w:t>保温箱</w:t>
            </w:r>
          </w:p>
        </w:tc>
        <w:tc>
          <w:tcPr>
            <w:tcW w:w="1701" w:type="dxa"/>
            <w:vAlign w:val="center"/>
          </w:tcPr>
          <w:p w14:paraId="746C4068" w14:textId="77777777" w:rsidR="00C0355E" w:rsidRDefault="00D525EA">
            <w:pPr>
              <w:rPr>
                <w:rFonts w:ascii="宋体" w:hAnsi="宋体" w:cs="宋体"/>
                <w:color w:val="000000"/>
                <w:sz w:val="18"/>
                <w:szCs w:val="18"/>
              </w:rPr>
            </w:pPr>
            <w:r>
              <w:rPr>
                <w:rFonts w:ascii="宋体" w:hAnsi="宋体" w:cs="宋体" w:hint="eastAsia"/>
                <w:color w:val="000000"/>
                <w:sz w:val="18"/>
                <w:szCs w:val="18"/>
              </w:rPr>
              <w:t>02</w:t>
            </w:r>
          </w:p>
        </w:tc>
        <w:tc>
          <w:tcPr>
            <w:tcW w:w="1559" w:type="dxa"/>
            <w:vAlign w:val="center"/>
          </w:tcPr>
          <w:p w14:paraId="77EFCFB0" w14:textId="77777777" w:rsidR="00C0355E" w:rsidRDefault="00D525EA">
            <w:pPr>
              <w:rPr>
                <w:rFonts w:ascii="宋体" w:hAnsi="宋体" w:cs="宋体"/>
                <w:color w:val="000000"/>
                <w:sz w:val="18"/>
                <w:szCs w:val="18"/>
              </w:rPr>
            </w:pPr>
            <w:r>
              <w:rPr>
                <w:rFonts w:ascii="宋体" w:hAnsi="宋体" w:cs="宋体" w:hint="eastAsia"/>
                <w:color w:val="000000"/>
                <w:sz w:val="18"/>
                <w:szCs w:val="18"/>
              </w:rPr>
              <w:t>G02</w:t>
            </w:r>
          </w:p>
        </w:tc>
      </w:tr>
      <w:tr w:rsidR="00C0355E" w14:paraId="36946501" w14:textId="77777777" w:rsidTr="00D86D8A">
        <w:trPr>
          <w:trHeight w:val="340"/>
        </w:trPr>
        <w:tc>
          <w:tcPr>
            <w:tcW w:w="1668" w:type="dxa"/>
          </w:tcPr>
          <w:p w14:paraId="760ABCDC" w14:textId="77777777" w:rsidR="00C0355E" w:rsidRDefault="00C0355E">
            <w:pPr>
              <w:spacing w:line="360" w:lineRule="auto"/>
              <w:rPr>
                <w:rFonts w:ascii="宋体" w:hAnsi="宋体"/>
                <w:b/>
                <w:sz w:val="18"/>
                <w:szCs w:val="18"/>
              </w:rPr>
            </w:pPr>
          </w:p>
        </w:tc>
        <w:tc>
          <w:tcPr>
            <w:tcW w:w="1417" w:type="dxa"/>
            <w:vAlign w:val="center"/>
          </w:tcPr>
          <w:p w14:paraId="14FC4241" w14:textId="77777777" w:rsidR="00C0355E" w:rsidRDefault="00C0355E">
            <w:pPr>
              <w:rPr>
                <w:rFonts w:ascii="宋体" w:hAnsi="宋体" w:cs="宋体"/>
                <w:color w:val="000000"/>
                <w:sz w:val="18"/>
                <w:szCs w:val="18"/>
              </w:rPr>
            </w:pPr>
          </w:p>
        </w:tc>
        <w:tc>
          <w:tcPr>
            <w:tcW w:w="2410" w:type="dxa"/>
            <w:vAlign w:val="center"/>
          </w:tcPr>
          <w:p w14:paraId="2C8674AE" w14:textId="77777777" w:rsidR="00C0355E" w:rsidRDefault="00D525EA">
            <w:pPr>
              <w:rPr>
                <w:rFonts w:ascii="宋体" w:hAnsi="宋体"/>
                <w:color w:val="000000"/>
                <w:sz w:val="18"/>
                <w:szCs w:val="18"/>
              </w:rPr>
            </w:pPr>
            <w:r>
              <w:rPr>
                <w:rFonts w:ascii="宋体" w:hAnsi="宋体"/>
                <w:color w:val="000000"/>
                <w:sz w:val="18"/>
                <w:szCs w:val="18"/>
              </w:rPr>
              <w:t>编织袋</w:t>
            </w:r>
          </w:p>
        </w:tc>
        <w:tc>
          <w:tcPr>
            <w:tcW w:w="1701" w:type="dxa"/>
            <w:vAlign w:val="center"/>
          </w:tcPr>
          <w:p w14:paraId="3D371279" w14:textId="77777777" w:rsidR="00C0355E" w:rsidRDefault="00D525EA">
            <w:pPr>
              <w:rPr>
                <w:rFonts w:ascii="宋体" w:hAnsi="宋体" w:cs="宋体"/>
                <w:color w:val="000000"/>
                <w:sz w:val="18"/>
                <w:szCs w:val="18"/>
              </w:rPr>
            </w:pPr>
            <w:r>
              <w:rPr>
                <w:rFonts w:ascii="宋体" w:hAnsi="宋体" w:cs="宋体" w:hint="eastAsia"/>
                <w:color w:val="000000"/>
                <w:sz w:val="18"/>
                <w:szCs w:val="18"/>
              </w:rPr>
              <w:t>03</w:t>
            </w:r>
          </w:p>
        </w:tc>
        <w:tc>
          <w:tcPr>
            <w:tcW w:w="1559" w:type="dxa"/>
            <w:vAlign w:val="center"/>
          </w:tcPr>
          <w:p w14:paraId="04CC8EF1" w14:textId="77777777" w:rsidR="00C0355E" w:rsidRDefault="00D525EA">
            <w:pPr>
              <w:rPr>
                <w:rFonts w:ascii="宋体" w:hAnsi="宋体" w:cs="宋体"/>
                <w:color w:val="000000"/>
                <w:sz w:val="18"/>
                <w:szCs w:val="18"/>
              </w:rPr>
            </w:pPr>
            <w:r>
              <w:rPr>
                <w:rFonts w:ascii="宋体" w:hAnsi="宋体" w:cs="宋体" w:hint="eastAsia"/>
                <w:color w:val="000000"/>
                <w:sz w:val="18"/>
                <w:szCs w:val="18"/>
              </w:rPr>
              <w:t>G03</w:t>
            </w:r>
          </w:p>
        </w:tc>
      </w:tr>
      <w:tr w:rsidR="00C0355E" w14:paraId="3A12242A" w14:textId="77777777" w:rsidTr="00D86D8A">
        <w:trPr>
          <w:trHeight w:val="340"/>
        </w:trPr>
        <w:tc>
          <w:tcPr>
            <w:tcW w:w="1668" w:type="dxa"/>
          </w:tcPr>
          <w:p w14:paraId="75F3ACB4" w14:textId="77777777" w:rsidR="00C0355E" w:rsidRDefault="00C0355E">
            <w:pPr>
              <w:spacing w:line="360" w:lineRule="auto"/>
              <w:rPr>
                <w:rFonts w:ascii="宋体" w:hAnsi="宋体"/>
                <w:b/>
                <w:sz w:val="18"/>
                <w:szCs w:val="18"/>
              </w:rPr>
            </w:pPr>
          </w:p>
        </w:tc>
        <w:tc>
          <w:tcPr>
            <w:tcW w:w="1417" w:type="dxa"/>
            <w:vAlign w:val="center"/>
          </w:tcPr>
          <w:p w14:paraId="20357153" w14:textId="77777777" w:rsidR="00C0355E" w:rsidRDefault="00C0355E">
            <w:pPr>
              <w:rPr>
                <w:rFonts w:ascii="宋体" w:hAnsi="宋体" w:cs="宋体"/>
                <w:color w:val="000000"/>
                <w:sz w:val="18"/>
                <w:szCs w:val="18"/>
              </w:rPr>
            </w:pPr>
          </w:p>
        </w:tc>
        <w:tc>
          <w:tcPr>
            <w:tcW w:w="2410" w:type="dxa"/>
            <w:vAlign w:val="center"/>
          </w:tcPr>
          <w:p w14:paraId="3D49416A" w14:textId="77777777" w:rsidR="00C0355E" w:rsidRDefault="00D525EA">
            <w:pPr>
              <w:rPr>
                <w:rFonts w:ascii="宋体" w:hAnsi="宋体"/>
                <w:color w:val="000000"/>
                <w:sz w:val="18"/>
                <w:szCs w:val="18"/>
              </w:rPr>
            </w:pPr>
            <w:r>
              <w:rPr>
                <w:rFonts w:ascii="宋体" w:hAnsi="宋体"/>
                <w:color w:val="000000"/>
                <w:sz w:val="18"/>
                <w:szCs w:val="18"/>
              </w:rPr>
              <w:t>吨包袋</w:t>
            </w:r>
          </w:p>
        </w:tc>
        <w:tc>
          <w:tcPr>
            <w:tcW w:w="1701" w:type="dxa"/>
            <w:vAlign w:val="center"/>
          </w:tcPr>
          <w:p w14:paraId="3E5F4531" w14:textId="77777777" w:rsidR="00C0355E" w:rsidRDefault="00D525EA">
            <w:pPr>
              <w:rPr>
                <w:rFonts w:ascii="宋体" w:hAnsi="宋体" w:cs="宋体"/>
                <w:color w:val="000000"/>
                <w:sz w:val="18"/>
                <w:szCs w:val="18"/>
              </w:rPr>
            </w:pPr>
            <w:r>
              <w:rPr>
                <w:rFonts w:ascii="宋体" w:hAnsi="宋体" w:cs="宋体" w:hint="eastAsia"/>
                <w:color w:val="000000"/>
                <w:sz w:val="18"/>
                <w:szCs w:val="18"/>
              </w:rPr>
              <w:t>04</w:t>
            </w:r>
          </w:p>
        </w:tc>
        <w:tc>
          <w:tcPr>
            <w:tcW w:w="1559" w:type="dxa"/>
            <w:vAlign w:val="center"/>
          </w:tcPr>
          <w:p w14:paraId="67EE3FCA" w14:textId="77777777" w:rsidR="00C0355E" w:rsidRDefault="00D525EA">
            <w:pPr>
              <w:rPr>
                <w:rFonts w:ascii="宋体" w:hAnsi="宋体" w:cs="宋体"/>
                <w:color w:val="000000"/>
                <w:sz w:val="18"/>
                <w:szCs w:val="18"/>
              </w:rPr>
            </w:pPr>
            <w:r>
              <w:rPr>
                <w:rFonts w:ascii="宋体" w:hAnsi="宋体" w:cs="宋体" w:hint="eastAsia"/>
                <w:color w:val="000000"/>
                <w:sz w:val="18"/>
                <w:szCs w:val="18"/>
              </w:rPr>
              <w:t>G04</w:t>
            </w:r>
          </w:p>
        </w:tc>
      </w:tr>
      <w:tr w:rsidR="00C0355E" w14:paraId="58B895C8" w14:textId="77777777" w:rsidTr="00D86D8A">
        <w:trPr>
          <w:trHeight w:val="340"/>
        </w:trPr>
        <w:tc>
          <w:tcPr>
            <w:tcW w:w="1668" w:type="dxa"/>
          </w:tcPr>
          <w:p w14:paraId="65023BCB" w14:textId="77777777" w:rsidR="00C0355E" w:rsidRDefault="00C0355E">
            <w:pPr>
              <w:spacing w:line="360" w:lineRule="auto"/>
              <w:rPr>
                <w:rFonts w:ascii="宋体" w:hAnsi="宋体"/>
                <w:b/>
                <w:sz w:val="18"/>
                <w:szCs w:val="18"/>
              </w:rPr>
            </w:pPr>
          </w:p>
        </w:tc>
        <w:tc>
          <w:tcPr>
            <w:tcW w:w="1417" w:type="dxa"/>
            <w:vAlign w:val="center"/>
          </w:tcPr>
          <w:p w14:paraId="21BCC11A" w14:textId="77777777" w:rsidR="00C0355E" w:rsidRDefault="00C0355E">
            <w:pPr>
              <w:rPr>
                <w:rFonts w:ascii="宋体" w:hAnsi="宋体" w:cs="宋体"/>
                <w:color w:val="000000"/>
                <w:sz w:val="18"/>
                <w:szCs w:val="18"/>
              </w:rPr>
            </w:pPr>
          </w:p>
        </w:tc>
        <w:tc>
          <w:tcPr>
            <w:tcW w:w="2410" w:type="dxa"/>
            <w:vAlign w:val="center"/>
          </w:tcPr>
          <w:p w14:paraId="6148BA91" w14:textId="77777777" w:rsidR="00C0355E" w:rsidRDefault="00D525EA">
            <w:pPr>
              <w:rPr>
                <w:rFonts w:ascii="宋体" w:hAnsi="宋体"/>
                <w:color w:val="000000"/>
                <w:sz w:val="18"/>
                <w:szCs w:val="18"/>
              </w:rPr>
            </w:pPr>
            <w:r>
              <w:rPr>
                <w:rFonts w:ascii="宋体" w:hAnsi="宋体"/>
                <w:color w:val="000000"/>
                <w:sz w:val="18"/>
                <w:szCs w:val="18"/>
              </w:rPr>
              <w:t>快递薄膜袋</w:t>
            </w:r>
          </w:p>
        </w:tc>
        <w:tc>
          <w:tcPr>
            <w:tcW w:w="1701" w:type="dxa"/>
            <w:vAlign w:val="center"/>
          </w:tcPr>
          <w:p w14:paraId="3E2A2863" w14:textId="77777777" w:rsidR="00C0355E" w:rsidRDefault="00D525EA">
            <w:pPr>
              <w:rPr>
                <w:rFonts w:ascii="宋体" w:hAnsi="宋体" w:cs="宋体"/>
                <w:color w:val="000000"/>
                <w:sz w:val="18"/>
                <w:szCs w:val="18"/>
              </w:rPr>
            </w:pPr>
            <w:r>
              <w:rPr>
                <w:rFonts w:ascii="宋体" w:hAnsi="宋体" w:cs="宋体" w:hint="eastAsia"/>
                <w:color w:val="000000"/>
                <w:sz w:val="18"/>
                <w:szCs w:val="18"/>
              </w:rPr>
              <w:t>05</w:t>
            </w:r>
          </w:p>
        </w:tc>
        <w:tc>
          <w:tcPr>
            <w:tcW w:w="1559" w:type="dxa"/>
            <w:vAlign w:val="center"/>
          </w:tcPr>
          <w:p w14:paraId="725C4464" w14:textId="77777777" w:rsidR="00C0355E" w:rsidRDefault="00D525EA">
            <w:pPr>
              <w:rPr>
                <w:rFonts w:ascii="宋体" w:hAnsi="宋体" w:cs="宋体"/>
                <w:color w:val="000000"/>
                <w:sz w:val="18"/>
                <w:szCs w:val="18"/>
              </w:rPr>
            </w:pPr>
            <w:r>
              <w:rPr>
                <w:rFonts w:ascii="宋体" w:hAnsi="宋体" w:cs="宋体" w:hint="eastAsia"/>
                <w:color w:val="000000"/>
                <w:sz w:val="18"/>
                <w:szCs w:val="18"/>
              </w:rPr>
              <w:t>G05</w:t>
            </w:r>
          </w:p>
        </w:tc>
      </w:tr>
      <w:tr w:rsidR="00C0355E" w14:paraId="57189DF5" w14:textId="77777777" w:rsidTr="00D86D8A">
        <w:trPr>
          <w:trHeight w:val="340"/>
        </w:trPr>
        <w:tc>
          <w:tcPr>
            <w:tcW w:w="1668" w:type="dxa"/>
          </w:tcPr>
          <w:p w14:paraId="3C56F166" w14:textId="77777777" w:rsidR="00C0355E" w:rsidRDefault="00C0355E">
            <w:pPr>
              <w:spacing w:line="360" w:lineRule="auto"/>
              <w:rPr>
                <w:rFonts w:ascii="宋体" w:hAnsi="宋体"/>
                <w:b/>
                <w:sz w:val="18"/>
                <w:szCs w:val="18"/>
              </w:rPr>
            </w:pPr>
          </w:p>
        </w:tc>
        <w:tc>
          <w:tcPr>
            <w:tcW w:w="1417" w:type="dxa"/>
            <w:vAlign w:val="center"/>
          </w:tcPr>
          <w:p w14:paraId="6E77A46D" w14:textId="77777777" w:rsidR="00C0355E" w:rsidRDefault="00C0355E">
            <w:pPr>
              <w:rPr>
                <w:rFonts w:ascii="宋体" w:hAnsi="宋体" w:cs="宋体"/>
                <w:color w:val="000000"/>
                <w:sz w:val="18"/>
                <w:szCs w:val="18"/>
              </w:rPr>
            </w:pPr>
          </w:p>
        </w:tc>
        <w:tc>
          <w:tcPr>
            <w:tcW w:w="2410" w:type="dxa"/>
            <w:vAlign w:val="center"/>
          </w:tcPr>
          <w:p w14:paraId="7EEBE9A6" w14:textId="77777777" w:rsidR="00C0355E" w:rsidRDefault="00D525EA">
            <w:pPr>
              <w:rPr>
                <w:rFonts w:ascii="宋体" w:hAnsi="宋体"/>
                <w:color w:val="000000"/>
                <w:sz w:val="18"/>
                <w:szCs w:val="18"/>
              </w:rPr>
            </w:pPr>
            <w:proofErr w:type="gramStart"/>
            <w:r>
              <w:rPr>
                <w:rFonts w:ascii="宋体" w:hAnsi="宋体"/>
                <w:color w:val="000000"/>
                <w:sz w:val="18"/>
                <w:szCs w:val="18"/>
              </w:rPr>
              <w:t>吨桶</w:t>
            </w:r>
            <w:proofErr w:type="gramEnd"/>
          </w:p>
        </w:tc>
        <w:tc>
          <w:tcPr>
            <w:tcW w:w="1701" w:type="dxa"/>
            <w:vAlign w:val="center"/>
          </w:tcPr>
          <w:p w14:paraId="3B6F6F7B" w14:textId="77777777" w:rsidR="00C0355E" w:rsidRDefault="00D525EA">
            <w:pPr>
              <w:rPr>
                <w:rFonts w:ascii="宋体" w:hAnsi="宋体" w:cs="宋体"/>
                <w:color w:val="000000"/>
                <w:sz w:val="18"/>
                <w:szCs w:val="18"/>
              </w:rPr>
            </w:pPr>
            <w:r>
              <w:rPr>
                <w:rFonts w:ascii="宋体" w:hAnsi="宋体" w:cs="宋体" w:hint="eastAsia"/>
                <w:color w:val="000000"/>
                <w:sz w:val="18"/>
                <w:szCs w:val="18"/>
              </w:rPr>
              <w:t>06</w:t>
            </w:r>
          </w:p>
        </w:tc>
        <w:tc>
          <w:tcPr>
            <w:tcW w:w="1559" w:type="dxa"/>
            <w:vAlign w:val="center"/>
          </w:tcPr>
          <w:p w14:paraId="3D1483FF" w14:textId="77777777" w:rsidR="00C0355E" w:rsidRDefault="00D525EA">
            <w:pPr>
              <w:rPr>
                <w:rFonts w:ascii="宋体" w:hAnsi="宋体" w:cs="宋体"/>
                <w:color w:val="000000"/>
                <w:sz w:val="18"/>
                <w:szCs w:val="18"/>
              </w:rPr>
            </w:pPr>
            <w:r>
              <w:rPr>
                <w:rFonts w:ascii="宋体" w:hAnsi="宋体" w:cs="宋体" w:hint="eastAsia"/>
                <w:color w:val="000000"/>
                <w:sz w:val="18"/>
                <w:szCs w:val="18"/>
              </w:rPr>
              <w:t>G06</w:t>
            </w:r>
          </w:p>
        </w:tc>
      </w:tr>
      <w:tr w:rsidR="00C0355E" w14:paraId="60652F9E" w14:textId="77777777" w:rsidTr="00D86D8A">
        <w:trPr>
          <w:trHeight w:val="340"/>
        </w:trPr>
        <w:tc>
          <w:tcPr>
            <w:tcW w:w="1668" w:type="dxa"/>
          </w:tcPr>
          <w:p w14:paraId="6670B56A" w14:textId="77777777" w:rsidR="00C0355E" w:rsidRDefault="00C0355E">
            <w:pPr>
              <w:spacing w:line="360" w:lineRule="auto"/>
              <w:rPr>
                <w:rFonts w:ascii="宋体" w:hAnsi="宋体"/>
                <w:b/>
                <w:sz w:val="18"/>
                <w:szCs w:val="18"/>
              </w:rPr>
            </w:pPr>
          </w:p>
        </w:tc>
        <w:tc>
          <w:tcPr>
            <w:tcW w:w="1417" w:type="dxa"/>
            <w:vAlign w:val="center"/>
          </w:tcPr>
          <w:p w14:paraId="0CEC958D" w14:textId="77777777" w:rsidR="00C0355E" w:rsidRDefault="00C0355E">
            <w:pPr>
              <w:rPr>
                <w:rFonts w:ascii="宋体" w:hAnsi="宋体" w:cs="宋体"/>
                <w:color w:val="000000"/>
                <w:sz w:val="18"/>
                <w:szCs w:val="18"/>
              </w:rPr>
            </w:pPr>
          </w:p>
        </w:tc>
        <w:tc>
          <w:tcPr>
            <w:tcW w:w="2410" w:type="dxa"/>
            <w:vAlign w:val="center"/>
          </w:tcPr>
          <w:p w14:paraId="6B32073B" w14:textId="77777777" w:rsidR="00C0355E" w:rsidRDefault="00D525EA">
            <w:pPr>
              <w:rPr>
                <w:rFonts w:ascii="宋体" w:hAnsi="宋体"/>
                <w:color w:val="000000"/>
                <w:sz w:val="18"/>
                <w:szCs w:val="18"/>
              </w:rPr>
            </w:pPr>
            <w:r>
              <w:rPr>
                <w:rFonts w:ascii="宋体" w:hAnsi="宋体"/>
                <w:color w:val="000000"/>
                <w:sz w:val="18"/>
                <w:szCs w:val="18"/>
              </w:rPr>
              <w:t>大蓝桶</w:t>
            </w:r>
          </w:p>
        </w:tc>
        <w:tc>
          <w:tcPr>
            <w:tcW w:w="1701" w:type="dxa"/>
            <w:vAlign w:val="center"/>
          </w:tcPr>
          <w:p w14:paraId="794C476F" w14:textId="77777777" w:rsidR="00C0355E" w:rsidRDefault="00D525EA">
            <w:pPr>
              <w:rPr>
                <w:rFonts w:ascii="宋体" w:hAnsi="宋体" w:cs="宋体"/>
                <w:color w:val="000000"/>
                <w:sz w:val="18"/>
                <w:szCs w:val="18"/>
              </w:rPr>
            </w:pPr>
            <w:r>
              <w:rPr>
                <w:rFonts w:ascii="宋体" w:hAnsi="宋体" w:cs="宋体" w:hint="eastAsia"/>
                <w:color w:val="000000"/>
                <w:sz w:val="18"/>
                <w:szCs w:val="18"/>
              </w:rPr>
              <w:t>07</w:t>
            </w:r>
          </w:p>
        </w:tc>
        <w:tc>
          <w:tcPr>
            <w:tcW w:w="1559" w:type="dxa"/>
            <w:vAlign w:val="center"/>
          </w:tcPr>
          <w:p w14:paraId="7E5D67D4" w14:textId="77777777" w:rsidR="00C0355E" w:rsidRDefault="00D525EA">
            <w:pPr>
              <w:rPr>
                <w:rFonts w:ascii="宋体" w:hAnsi="宋体" w:cs="宋体"/>
                <w:color w:val="000000"/>
                <w:sz w:val="18"/>
                <w:szCs w:val="18"/>
              </w:rPr>
            </w:pPr>
            <w:r>
              <w:rPr>
                <w:rFonts w:ascii="宋体" w:hAnsi="宋体" w:cs="宋体" w:hint="eastAsia"/>
                <w:color w:val="000000"/>
                <w:sz w:val="18"/>
                <w:szCs w:val="18"/>
              </w:rPr>
              <w:t>G07</w:t>
            </w:r>
          </w:p>
        </w:tc>
      </w:tr>
      <w:tr w:rsidR="00C0355E" w14:paraId="69BA7F62" w14:textId="77777777" w:rsidTr="00D86D8A">
        <w:trPr>
          <w:trHeight w:val="340"/>
        </w:trPr>
        <w:tc>
          <w:tcPr>
            <w:tcW w:w="1668" w:type="dxa"/>
          </w:tcPr>
          <w:p w14:paraId="24E0A721" w14:textId="77777777" w:rsidR="00C0355E" w:rsidRDefault="00C0355E">
            <w:pPr>
              <w:spacing w:line="360" w:lineRule="auto"/>
              <w:rPr>
                <w:rFonts w:ascii="宋体" w:hAnsi="宋体"/>
                <w:b/>
                <w:sz w:val="18"/>
                <w:szCs w:val="18"/>
              </w:rPr>
            </w:pPr>
          </w:p>
        </w:tc>
        <w:tc>
          <w:tcPr>
            <w:tcW w:w="1417" w:type="dxa"/>
            <w:vAlign w:val="center"/>
          </w:tcPr>
          <w:p w14:paraId="59785196" w14:textId="77777777" w:rsidR="00C0355E" w:rsidRDefault="00C0355E">
            <w:pPr>
              <w:rPr>
                <w:rFonts w:ascii="宋体" w:hAnsi="宋体" w:cs="宋体"/>
                <w:color w:val="000000"/>
                <w:sz w:val="18"/>
                <w:szCs w:val="18"/>
              </w:rPr>
            </w:pPr>
          </w:p>
        </w:tc>
        <w:tc>
          <w:tcPr>
            <w:tcW w:w="2410" w:type="dxa"/>
            <w:vAlign w:val="center"/>
          </w:tcPr>
          <w:p w14:paraId="77DED4F6" w14:textId="77777777" w:rsidR="00C0355E" w:rsidRDefault="00D525EA">
            <w:pPr>
              <w:rPr>
                <w:rFonts w:ascii="宋体" w:hAnsi="宋体"/>
                <w:color w:val="000000"/>
                <w:sz w:val="18"/>
                <w:szCs w:val="18"/>
              </w:rPr>
            </w:pPr>
            <w:r>
              <w:rPr>
                <w:rFonts w:ascii="宋体" w:hAnsi="宋体"/>
                <w:color w:val="000000"/>
                <w:sz w:val="18"/>
                <w:szCs w:val="18"/>
              </w:rPr>
              <w:t>托盘</w:t>
            </w:r>
          </w:p>
        </w:tc>
        <w:tc>
          <w:tcPr>
            <w:tcW w:w="1701" w:type="dxa"/>
            <w:vAlign w:val="center"/>
          </w:tcPr>
          <w:p w14:paraId="3A9CC9AB" w14:textId="77777777" w:rsidR="00C0355E" w:rsidRDefault="00D525EA">
            <w:pPr>
              <w:rPr>
                <w:rFonts w:ascii="宋体" w:hAnsi="宋体" w:cs="宋体"/>
                <w:color w:val="000000"/>
                <w:sz w:val="18"/>
                <w:szCs w:val="18"/>
              </w:rPr>
            </w:pPr>
            <w:r>
              <w:rPr>
                <w:rFonts w:ascii="宋体" w:hAnsi="宋体" w:cs="宋体" w:hint="eastAsia"/>
                <w:color w:val="000000"/>
                <w:sz w:val="18"/>
                <w:szCs w:val="18"/>
              </w:rPr>
              <w:t>08</w:t>
            </w:r>
          </w:p>
        </w:tc>
        <w:tc>
          <w:tcPr>
            <w:tcW w:w="1559" w:type="dxa"/>
            <w:vAlign w:val="center"/>
          </w:tcPr>
          <w:p w14:paraId="2BF178F8" w14:textId="77777777" w:rsidR="00C0355E" w:rsidRDefault="00D525EA">
            <w:pPr>
              <w:rPr>
                <w:rFonts w:ascii="宋体" w:hAnsi="宋体" w:cs="宋体"/>
                <w:color w:val="000000"/>
                <w:sz w:val="18"/>
                <w:szCs w:val="18"/>
              </w:rPr>
            </w:pPr>
            <w:r>
              <w:rPr>
                <w:rFonts w:ascii="宋体" w:hAnsi="宋体" w:cs="宋体" w:hint="eastAsia"/>
                <w:color w:val="000000"/>
                <w:sz w:val="18"/>
                <w:szCs w:val="18"/>
              </w:rPr>
              <w:t>G08</w:t>
            </w:r>
          </w:p>
        </w:tc>
      </w:tr>
      <w:tr w:rsidR="00C0355E" w14:paraId="6A79C20A" w14:textId="77777777" w:rsidTr="00D86D8A">
        <w:trPr>
          <w:trHeight w:val="340"/>
        </w:trPr>
        <w:tc>
          <w:tcPr>
            <w:tcW w:w="1668" w:type="dxa"/>
          </w:tcPr>
          <w:p w14:paraId="32B5C2C5" w14:textId="77777777" w:rsidR="00C0355E" w:rsidRDefault="00C0355E">
            <w:pPr>
              <w:spacing w:line="360" w:lineRule="auto"/>
              <w:rPr>
                <w:rFonts w:ascii="宋体" w:hAnsi="宋体"/>
                <w:b/>
                <w:sz w:val="18"/>
                <w:szCs w:val="18"/>
              </w:rPr>
            </w:pPr>
          </w:p>
        </w:tc>
        <w:tc>
          <w:tcPr>
            <w:tcW w:w="1417" w:type="dxa"/>
            <w:vAlign w:val="center"/>
          </w:tcPr>
          <w:p w14:paraId="01FDD630" w14:textId="77777777" w:rsidR="00C0355E" w:rsidRDefault="00C0355E">
            <w:pPr>
              <w:rPr>
                <w:rFonts w:ascii="宋体" w:hAnsi="宋体" w:cs="宋体"/>
                <w:color w:val="000000"/>
                <w:sz w:val="18"/>
                <w:szCs w:val="18"/>
              </w:rPr>
            </w:pPr>
          </w:p>
        </w:tc>
        <w:tc>
          <w:tcPr>
            <w:tcW w:w="2410" w:type="dxa"/>
            <w:vAlign w:val="center"/>
          </w:tcPr>
          <w:p w14:paraId="020EA205" w14:textId="77777777" w:rsidR="00C0355E" w:rsidRDefault="00D525EA">
            <w:pPr>
              <w:rPr>
                <w:rFonts w:ascii="宋体" w:hAnsi="宋体"/>
                <w:color w:val="000000"/>
                <w:sz w:val="18"/>
                <w:szCs w:val="18"/>
              </w:rPr>
            </w:pPr>
            <w:r>
              <w:rPr>
                <w:rFonts w:ascii="宋体" w:hAnsi="宋体"/>
                <w:color w:val="000000"/>
                <w:sz w:val="18"/>
                <w:szCs w:val="18"/>
              </w:rPr>
              <w:t>缠绕膜</w:t>
            </w:r>
          </w:p>
        </w:tc>
        <w:tc>
          <w:tcPr>
            <w:tcW w:w="1701" w:type="dxa"/>
            <w:vAlign w:val="center"/>
          </w:tcPr>
          <w:p w14:paraId="066A3E3D" w14:textId="77777777" w:rsidR="00C0355E" w:rsidRDefault="00D525EA">
            <w:pPr>
              <w:rPr>
                <w:rFonts w:ascii="宋体" w:hAnsi="宋体" w:cs="宋体"/>
                <w:color w:val="000000"/>
                <w:sz w:val="18"/>
                <w:szCs w:val="18"/>
              </w:rPr>
            </w:pPr>
            <w:r>
              <w:rPr>
                <w:rFonts w:ascii="宋体" w:hAnsi="宋体" w:cs="宋体" w:hint="eastAsia"/>
                <w:color w:val="000000"/>
                <w:sz w:val="18"/>
                <w:szCs w:val="18"/>
              </w:rPr>
              <w:t>09</w:t>
            </w:r>
          </w:p>
        </w:tc>
        <w:tc>
          <w:tcPr>
            <w:tcW w:w="1559" w:type="dxa"/>
            <w:vAlign w:val="center"/>
          </w:tcPr>
          <w:p w14:paraId="34E258E9" w14:textId="77777777" w:rsidR="00C0355E" w:rsidRDefault="00D525EA">
            <w:pPr>
              <w:rPr>
                <w:rFonts w:ascii="宋体" w:hAnsi="宋体" w:cs="宋体"/>
                <w:color w:val="000000"/>
                <w:sz w:val="18"/>
                <w:szCs w:val="18"/>
              </w:rPr>
            </w:pPr>
            <w:r>
              <w:rPr>
                <w:rFonts w:ascii="宋体" w:hAnsi="宋体" w:cs="宋体" w:hint="eastAsia"/>
                <w:color w:val="000000"/>
                <w:sz w:val="18"/>
                <w:szCs w:val="18"/>
              </w:rPr>
              <w:t>G09</w:t>
            </w:r>
          </w:p>
        </w:tc>
      </w:tr>
      <w:tr w:rsidR="00C0355E" w14:paraId="13909850" w14:textId="77777777" w:rsidTr="00D86D8A">
        <w:trPr>
          <w:trHeight w:val="340"/>
        </w:trPr>
        <w:tc>
          <w:tcPr>
            <w:tcW w:w="1668" w:type="dxa"/>
          </w:tcPr>
          <w:p w14:paraId="5C15F321" w14:textId="77777777" w:rsidR="00C0355E" w:rsidRDefault="00C0355E">
            <w:pPr>
              <w:spacing w:line="360" w:lineRule="auto"/>
              <w:rPr>
                <w:rFonts w:ascii="宋体" w:hAnsi="宋体"/>
                <w:b/>
                <w:sz w:val="18"/>
                <w:szCs w:val="18"/>
              </w:rPr>
            </w:pPr>
          </w:p>
        </w:tc>
        <w:tc>
          <w:tcPr>
            <w:tcW w:w="1417" w:type="dxa"/>
            <w:vAlign w:val="center"/>
          </w:tcPr>
          <w:p w14:paraId="511D13F3" w14:textId="77777777" w:rsidR="00C0355E" w:rsidRDefault="00C0355E">
            <w:pPr>
              <w:rPr>
                <w:rFonts w:ascii="宋体" w:hAnsi="宋体" w:cs="宋体"/>
                <w:color w:val="000000"/>
                <w:sz w:val="18"/>
                <w:szCs w:val="18"/>
              </w:rPr>
            </w:pPr>
          </w:p>
        </w:tc>
        <w:tc>
          <w:tcPr>
            <w:tcW w:w="2410" w:type="dxa"/>
            <w:vAlign w:val="center"/>
          </w:tcPr>
          <w:p w14:paraId="63933EBF" w14:textId="77777777" w:rsidR="00C0355E" w:rsidRDefault="00D525EA">
            <w:pPr>
              <w:rPr>
                <w:rFonts w:ascii="宋体" w:hAnsi="宋体"/>
                <w:color w:val="000000"/>
                <w:sz w:val="18"/>
                <w:szCs w:val="18"/>
              </w:rPr>
            </w:pPr>
            <w:r>
              <w:rPr>
                <w:rFonts w:ascii="宋体" w:hAnsi="宋体"/>
                <w:color w:val="000000"/>
                <w:sz w:val="18"/>
                <w:szCs w:val="18"/>
              </w:rPr>
              <w:t>打包带</w:t>
            </w:r>
          </w:p>
        </w:tc>
        <w:tc>
          <w:tcPr>
            <w:tcW w:w="1701" w:type="dxa"/>
            <w:vAlign w:val="center"/>
          </w:tcPr>
          <w:p w14:paraId="22DB0DB0" w14:textId="77777777" w:rsidR="00C0355E" w:rsidRDefault="00D525EA">
            <w:pPr>
              <w:rPr>
                <w:rFonts w:ascii="宋体" w:hAnsi="宋体" w:cs="宋体"/>
                <w:color w:val="000000"/>
                <w:sz w:val="18"/>
                <w:szCs w:val="18"/>
              </w:rPr>
            </w:pPr>
            <w:r>
              <w:rPr>
                <w:rFonts w:ascii="宋体" w:hAnsi="宋体" w:cs="宋体" w:hint="eastAsia"/>
                <w:color w:val="000000"/>
                <w:sz w:val="18"/>
                <w:szCs w:val="18"/>
              </w:rPr>
              <w:t>10</w:t>
            </w:r>
          </w:p>
        </w:tc>
        <w:tc>
          <w:tcPr>
            <w:tcW w:w="1559" w:type="dxa"/>
            <w:vAlign w:val="center"/>
          </w:tcPr>
          <w:p w14:paraId="48A8ECC8" w14:textId="77777777" w:rsidR="00C0355E" w:rsidRDefault="00D525EA">
            <w:pPr>
              <w:rPr>
                <w:rFonts w:ascii="宋体" w:hAnsi="宋体" w:cs="宋体"/>
                <w:color w:val="000000"/>
                <w:sz w:val="18"/>
                <w:szCs w:val="18"/>
              </w:rPr>
            </w:pPr>
            <w:r>
              <w:rPr>
                <w:rFonts w:ascii="宋体" w:hAnsi="宋体" w:cs="宋体" w:hint="eastAsia"/>
                <w:color w:val="000000"/>
                <w:sz w:val="18"/>
                <w:szCs w:val="18"/>
              </w:rPr>
              <w:t>G10</w:t>
            </w:r>
          </w:p>
        </w:tc>
      </w:tr>
      <w:tr w:rsidR="00C0355E" w14:paraId="405176E2" w14:textId="77777777" w:rsidTr="00D86D8A">
        <w:trPr>
          <w:trHeight w:val="340"/>
        </w:trPr>
        <w:tc>
          <w:tcPr>
            <w:tcW w:w="1668" w:type="dxa"/>
          </w:tcPr>
          <w:p w14:paraId="2D2FFEDE" w14:textId="77777777" w:rsidR="00C0355E" w:rsidRDefault="00C0355E">
            <w:pPr>
              <w:spacing w:line="360" w:lineRule="auto"/>
              <w:rPr>
                <w:rFonts w:ascii="宋体" w:hAnsi="宋体"/>
                <w:b/>
                <w:sz w:val="18"/>
                <w:szCs w:val="18"/>
              </w:rPr>
            </w:pPr>
          </w:p>
        </w:tc>
        <w:tc>
          <w:tcPr>
            <w:tcW w:w="1417" w:type="dxa"/>
            <w:vAlign w:val="center"/>
          </w:tcPr>
          <w:p w14:paraId="25516144" w14:textId="77777777" w:rsidR="00C0355E" w:rsidRDefault="00C0355E">
            <w:pPr>
              <w:rPr>
                <w:rFonts w:ascii="宋体" w:hAnsi="宋体" w:cs="宋体"/>
                <w:color w:val="000000"/>
                <w:sz w:val="18"/>
                <w:szCs w:val="18"/>
              </w:rPr>
            </w:pPr>
          </w:p>
        </w:tc>
        <w:tc>
          <w:tcPr>
            <w:tcW w:w="2410" w:type="dxa"/>
            <w:vAlign w:val="center"/>
          </w:tcPr>
          <w:p w14:paraId="3E0D46A5" w14:textId="77777777" w:rsidR="00C0355E" w:rsidRDefault="00D525EA">
            <w:pPr>
              <w:rPr>
                <w:rFonts w:ascii="宋体" w:hAnsi="宋体"/>
                <w:color w:val="000000"/>
                <w:sz w:val="18"/>
                <w:szCs w:val="18"/>
              </w:rPr>
            </w:pPr>
            <w:r>
              <w:rPr>
                <w:rFonts w:ascii="宋体" w:hAnsi="宋体"/>
                <w:color w:val="000000"/>
                <w:sz w:val="18"/>
                <w:szCs w:val="18"/>
              </w:rPr>
              <w:t>其它</w:t>
            </w:r>
          </w:p>
        </w:tc>
        <w:tc>
          <w:tcPr>
            <w:tcW w:w="1701" w:type="dxa"/>
            <w:vAlign w:val="center"/>
          </w:tcPr>
          <w:p w14:paraId="1E5BF2B9" w14:textId="77777777" w:rsidR="00C0355E" w:rsidRDefault="00D525EA">
            <w:pPr>
              <w:rPr>
                <w:rFonts w:ascii="宋体" w:hAnsi="宋体" w:cs="宋体"/>
                <w:color w:val="000000"/>
                <w:sz w:val="18"/>
                <w:szCs w:val="18"/>
              </w:rPr>
            </w:pPr>
            <w:r>
              <w:rPr>
                <w:rFonts w:ascii="宋体" w:hAnsi="宋体" w:cs="宋体" w:hint="eastAsia"/>
                <w:color w:val="000000"/>
                <w:sz w:val="18"/>
                <w:szCs w:val="18"/>
              </w:rPr>
              <w:t>99</w:t>
            </w:r>
          </w:p>
        </w:tc>
        <w:tc>
          <w:tcPr>
            <w:tcW w:w="1559" w:type="dxa"/>
            <w:vAlign w:val="center"/>
          </w:tcPr>
          <w:p w14:paraId="487B6153" w14:textId="77777777" w:rsidR="00C0355E" w:rsidRDefault="00D525EA">
            <w:pPr>
              <w:rPr>
                <w:rFonts w:ascii="宋体" w:hAnsi="宋体" w:cs="宋体"/>
                <w:color w:val="000000"/>
                <w:sz w:val="18"/>
                <w:szCs w:val="18"/>
              </w:rPr>
            </w:pPr>
            <w:r>
              <w:rPr>
                <w:rFonts w:ascii="宋体" w:hAnsi="宋体" w:cs="宋体" w:hint="eastAsia"/>
                <w:color w:val="000000"/>
                <w:sz w:val="18"/>
                <w:szCs w:val="18"/>
              </w:rPr>
              <w:t>G99</w:t>
            </w:r>
          </w:p>
        </w:tc>
      </w:tr>
      <w:tr w:rsidR="00C0355E" w14:paraId="5D0035D7" w14:textId="77777777" w:rsidTr="00D86D8A">
        <w:trPr>
          <w:trHeight w:val="340"/>
        </w:trPr>
        <w:tc>
          <w:tcPr>
            <w:tcW w:w="1668" w:type="dxa"/>
          </w:tcPr>
          <w:p w14:paraId="104A8BC1" w14:textId="77777777" w:rsidR="00C0355E" w:rsidRDefault="00C0355E">
            <w:pPr>
              <w:spacing w:line="360" w:lineRule="auto"/>
              <w:rPr>
                <w:rFonts w:ascii="宋体" w:hAnsi="宋体"/>
                <w:b/>
                <w:sz w:val="18"/>
                <w:szCs w:val="18"/>
              </w:rPr>
            </w:pPr>
          </w:p>
        </w:tc>
        <w:tc>
          <w:tcPr>
            <w:tcW w:w="1417" w:type="dxa"/>
            <w:vAlign w:val="center"/>
          </w:tcPr>
          <w:p w14:paraId="16E021D0" w14:textId="77777777" w:rsidR="00C0355E" w:rsidRDefault="00D525EA">
            <w:pPr>
              <w:rPr>
                <w:rFonts w:ascii="宋体" w:hAnsi="宋体" w:cs="宋体"/>
                <w:b/>
                <w:color w:val="000000"/>
                <w:sz w:val="18"/>
                <w:szCs w:val="18"/>
              </w:rPr>
            </w:pPr>
            <w:r>
              <w:rPr>
                <w:rFonts w:ascii="宋体" w:hAnsi="宋体"/>
                <w:b/>
                <w:color w:val="000000"/>
                <w:sz w:val="18"/>
                <w:szCs w:val="18"/>
              </w:rPr>
              <w:t>其它领域</w:t>
            </w:r>
          </w:p>
        </w:tc>
        <w:tc>
          <w:tcPr>
            <w:tcW w:w="2410" w:type="dxa"/>
            <w:vAlign w:val="center"/>
          </w:tcPr>
          <w:p w14:paraId="2F7DF2F8" w14:textId="77777777" w:rsidR="00C0355E" w:rsidRDefault="00C0355E">
            <w:pPr>
              <w:rPr>
                <w:rFonts w:ascii="宋体" w:hAnsi="宋体"/>
                <w:color w:val="000000"/>
                <w:sz w:val="18"/>
                <w:szCs w:val="18"/>
              </w:rPr>
            </w:pPr>
          </w:p>
        </w:tc>
        <w:tc>
          <w:tcPr>
            <w:tcW w:w="1701" w:type="dxa"/>
            <w:vAlign w:val="center"/>
          </w:tcPr>
          <w:p w14:paraId="0DDED5BC" w14:textId="77777777" w:rsidR="00C0355E" w:rsidRDefault="00D525EA">
            <w:pPr>
              <w:rPr>
                <w:rFonts w:ascii="宋体" w:hAnsi="宋体"/>
                <w:b/>
                <w:color w:val="000000"/>
                <w:sz w:val="18"/>
                <w:szCs w:val="18"/>
              </w:rPr>
            </w:pPr>
            <w:r>
              <w:rPr>
                <w:rFonts w:ascii="宋体" w:hAnsi="宋体"/>
                <w:b/>
                <w:color w:val="000000"/>
                <w:sz w:val="18"/>
                <w:szCs w:val="18"/>
              </w:rPr>
              <w:t>Z</w:t>
            </w:r>
          </w:p>
        </w:tc>
        <w:tc>
          <w:tcPr>
            <w:tcW w:w="1559" w:type="dxa"/>
            <w:vAlign w:val="center"/>
          </w:tcPr>
          <w:p w14:paraId="38BA4545" w14:textId="77777777" w:rsidR="00C0355E" w:rsidRDefault="00D525EA">
            <w:pPr>
              <w:rPr>
                <w:rFonts w:ascii="宋体" w:hAnsi="宋体"/>
                <w:b/>
                <w:color w:val="000000"/>
                <w:sz w:val="18"/>
                <w:szCs w:val="18"/>
              </w:rPr>
            </w:pPr>
            <w:r>
              <w:rPr>
                <w:rFonts w:ascii="宋体" w:hAnsi="宋体"/>
                <w:b/>
                <w:color w:val="000000"/>
                <w:sz w:val="18"/>
                <w:szCs w:val="18"/>
              </w:rPr>
              <w:t>Z00</w:t>
            </w:r>
          </w:p>
        </w:tc>
      </w:tr>
      <w:tr w:rsidR="00C0355E" w14:paraId="525F44FF" w14:textId="77777777" w:rsidTr="00D86D8A">
        <w:trPr>
          <w:trHeight w:val="340"/>
        </w:trPr>
        <w:tc>
          <w:tcPr>
            <w:tcW w:w="1668" w:type="dxa"/>
          </w:tcPr>
          <w:p w14:paraId="6C1E67C6" w14:textId="77777777" w:rsidR="00C0355E" w:rsidRDefault="00D525EA">
            <w:pPr>
              <w:spacing w:line="360" w:lineRule="auto"/>
              <w:rPr>
                <w:rFonts w:ascii="宋体" w:hAnsi="宋体"/>
                <w:b/>
                <w:sz w:val="18"/>
                <w:szCs w:val="18"/>
              </w:rPr>
            </w:pPr>
            <w:r>
              <w:rPr>
                <w:rFonts w:ascii="宋体" w:hAnsi="宋体"/>
                <w:b/>
                <w:sz w:val="18"/>
                <w:szCs w:val="18"/>
              </w:rPr>
              <w:t>废塑料形态</w:t>
            </w:r>
          </w:p>
        </w:tc>
        <w:tc>
          <w:tcPr>
            <w:tcW w:w="3827" w:type="dxa"/>
            <w:gridSpan w:val="2"/>
            <w:vAlign w:val="center"/>
          </w:tcPr>
          <w:p w14:paraId="657FFBA2" w14:textId="77777777" w:rsidR="00C0355E" w:rsidRDefault="00C0355E">
            <w:pPr>
              <w:rPr>
                <w:rFonts w:ascii="宋体" w:hAnsi="宋体"/>
                <w:color w:val="000000"/>
                <w:sz w:val="18"/>
                <w:szCs w:val="18"/>
              </w:rPr>
            </w:pPr>
          </w:p>
        </w:tc>
        <w:tc>
          <w:tcPr>
            <w:tcW w:w="1701" w:type="dxa"/>
            <w:vAlign w:val="center"/>
          </w:tcPr>
          <w:p w14:paraId="79E5547C" w14:textId="77777777" w:rsidR="00C0355E" w:rsidRDefault="00C0355E">
            <w:pPr>
              <w:rPr>
                <w:rFonts w:ascii="宋体" w:hAnsi="宋体"/>
                <w:b/>
                <w:color w:val="000000"/>
                <w:sz w:val="18"/>
                <w:szCs w:val="18"/>
              </w:rPr>
            </w:pPr>
          </w:p>
        </w:tc>
        <w:tc>
          <w:tcPr>
            <w:tcW w:w="1559" w:type="dxa"/>
            <w:vAlign w:val="center"/>
          </w:tcPr>
          <w:p w14:paraId="6DE702B1" w14:textId="77777777" w:rsidR="00C0355E" w:rsidRDefault="00C0355E">
            <w:pPr>
              <w:rPr>
                <w:rFonts w:ascii="宋体" w:hAnsi="宋体"/>
                <w:b/>
                <w:color w:val="000000"/>
                <w:sz w:val="18"/>
                <w:szCs w:val="18"/>
              </w:rPr>
            </w:pPr>
          </w:p>
        </w:tc>
      </w:tr>
      <w:tr w:rsidR="00C0355E" w14:paraId="2A2FEE30" w14:textId="77777777" w:rsidTr="00D86D8A">
        <w:trPr>
          <w:trHeight w:val="340"/>
        </w:trPr>
        <w:tc>
          <w:tcPr>
            <w:tcW w:w="1668" w:type="dxa"/>
          </w:tcPr>
          <w:p w14:paraId="2BE6DEDA" w14:textId="77777777" w:rsidR="00C0355E" w:rsidRDefault="00C0355E">
            <w:pPr>
              <w:spacing w:line="360" w:lineRule="auto"/>
              <w:rPr>
                <w:rFonts w:ascii="宋体" w:hAnsi="宋体"/>
                <w:b/>
                <w:sz w:val="18"/>
                <w:szCs w:val="18"/>
              </w:rPr>
            </w:pPr>
          </w:p>
        </w:tc>
        <w:tc>
          <w:tcPr>
            <w:tcW w:w="3827" w:type="dxa"/>
            <w:gridSpan w:val="2"/>
            <w:vAlign w:val="center"/>
          </w:tcPr>
          <w:p w14:paraId="53002078" w14:textId="77777777" w:rsidR="00C0355E" w:rsidRDefault="00D525EA">
            <w:pPr>
              <w:rPr>
                <w:rFonts w:ascii="宋体" w:hAnsi="宋体" w:cs="宋体"/>
                <w:color w:val="000000"/>
                <w:sz w:val="18"/>
                <w:szCs w:val="18"/>
              </w:rPr>
            </w:pPr>
            <w:r>
              <w:rPr>
                <w:rFonts w:ascii="宋体" w:hAnsi="宋体" w:cs="宋体"/>
                <w:color w:val="000000"/>
                <w:sz w:val="18"/>
                <w:szCs w:val="18"/>
              </w:rPr>
              <w:t>硬质塑料</w:t>
            </w:r>
          </w:p>
        </w:tc>
        <w:tc>
          <w:tcPr>
            <w:tcW w:w="1701" w:type="dxa"/>
            <w:vAlign w:val="center"/>
          </w:tcPr>
          <w:p w14:paraId="46EA7C2D" w14:textId="77777777" w:rsidR="00C0355E" w:rsidRDefault="00D525EA">
            <w:pPr>
              <w:rPr>
                <w:rFonts w:ascii="宋体" w:hAnsi="宋体"/>
                <w:color w:val="000000"/>
                <w:sz w:val="18"/>
                <w:szCs w:val="18"/>
              </w:rPr>
            </w:pPr>
            <w:r>
              <w:rPr>
                <w:rFonts w:ascii="宋体" w:hAnsi="宋体"/>
                <w:color w:val="000000"/>
                <w:sz w:val="18"/>
                <w:szCs w:val="18"/>
              </w:rPr>
              <w:t>R</w:t>
            </w:r>
          </w:p>
        </w:tc>
        <w:tc>
          <w:tcPr>
            <w:tcW w:w="1559" w:type="dxa"/>
            <w:vAlign w:val="center"/>
          </w:tcPr>
          <w:p w14:paraId="2CAAA95C" w14:textId="77777777" w:rsidR="00C0355E" w:rsidRDefault="00D525EA">
            <w:pPr>
              <w:rPr>
                <w:rFonts w:ascii="宋体" w:hAnsi="宋体"/>
                <w:color w:val="000000"/>
                <w:sz w:val="18"/>
                <w:szCs w:val="18"/>
              </w:rPr>
            </w:pPr>
            <w:r>
              <w:rPr>
                <w:rFonts w:ascii="宋体" w:hAnsi="宋体"/>
                <w:color w:val="000000"/>
                <w:sz w:val="18"/>
                <w:szCs w:val="18"/>
              </w:rPr>
              <w:t>R</w:t>
            </w:r>
          </w:p>
        </w:tc>
      </w:tr>
      <w:tr w:rsidR="00C0355E" w14:paraId="676BDB97" w14:textId="77777777" w:rsidTr="00D86D8A">
        <w:trPr>
          <w:trHeight w:val="340"/>
        </w:trPr>
        <w:tc>
          <w:tcPr>
            <w:tcW w:w="1668" w:type="dxa"/>
          </w:tcPr>
          <w:p w14:paraId="0BD17105" w14:textId="77777777" w:rsidR="00C0355E" w:rsidRDefault="00C0355E">
            <w:pPr>
              <w:spacing w:line="360" w:lineRule="auto"/>
              <w:rPr>
                <w:rFonts w:ascii="宋体" w:hAnsi="宋体"/>
                <w:b/>
                <w:sz w:val="18"/>
                <w:szCs w:val="18"/>
              </w:rPr>
            </w:pPr>
          </w:p>
        </w:tc>
        <w:tc>
          <w:tcPr>
            <w:tcW w:w="3827" w:type="dxa"/>
            <w:gridSpan w:val="2"/>
            <w:vAlign w:val="center"/>
          </w:tcPr>
          <w:p w14:paraId="7CE98E86" w14:textId="77777777" w:rsidR="00C0355E" w:rsidRDefault="00D525EA">
            <w:pPr>
              <w:rPr>
                <w:rFonts w:ascii="宋体" w:hAnsi="宋体" w:cs="宋体"/>
                <w:color w:val="000000"/>
                <w:sz w:val="18"/>
                <w:szCs w:val="18"/>
              </w:rPr>
            </w:pPr>
            <w:r>
              <w:rPr>
                <w:rFonts w:ascii="宋体" w:hAnsi="宋体" w:cs="宋体"/>
                <w:color w:val="000000"/>
                <w:sz w:val="18"/>
                <w:szCs w:val="18"/>
              </w:rPr>
              <w:t>非硬质塑料</w:t>
            </w:r>
          </w:p>
        </w:tc>
        <w:tc>
          <w:tcPr>
            <w:tcW w:w="1701" w:type="dxa"/>
            <w:vAlign w:val="center"/>
          </w:tcPr>
          <w:p w14:paraId="270DB659" w14:textId="77777777" w:rsidR="00C0355E" w:rsidRDefault="00D525EA">
            <w:pPr>
              <w:rPr>
                <w:rFonts w:ascii="宋体" w:hAnsi="宋体"/>
                <w:color w:val="000000"/>
                <w:sz w:val="18"/>
                <w:szCs w:val="18"/>
              </w:rPr>
            </w:pPr>
            <w:r>
              <w:rPr>
                <w:rFonts w:ascii="宋体" w:hAnsi="宋体"/>
                <w:color w:val="000000"/>
                <w:sz w:val="18"/>
                <w:szCs w:val="18"/>
              </w:rPr>
              <w:t>F</w:t>
            </w:r>
          </w:p>
        </w:tc>
        <w:tc>
          <w:tcPr>
            <w:tcW w:w="1559" w:type="dxa"/>
            <w:vAlign w:val="center"/>
          </w:tcPr>
          <w:p w14:paraId="54193DFC" w14:textId="77777777" w:rsidR="00C0355E" w:rsidRDefault="00D525EA">
            <w:pPr>
              <w:rPr>
                <w:rFonts w:ascii="宋体" w:hAnsi="宋体"/>
                <w:color w:val="000000"/>
                <w:sz w:val="18"/>
                <w:szCs w:val="18"/>
              </w:rPr>
            </w:pPr>
            <w:r>
              <w:rPr>
                <w:rFonts w:ascii="宋体" w:hAnsi="宋体"/>
                <w:color w:val="000000"/>
                <w:sz w:val="18"/>
                <w:szCs w:val="18"/>
              </w:rPr>
              <w:t>F</w:t>
            </w:r>
          </w:p>
        </w:tc>
      </w:tr>
      <w:tr w:rsidR="00C0355E" w14:paraId="452C290D" w14:textId="77777777" w:rsidTr="00D86D8A">
        <w:trPr>
          <w:trHeight w:val="340"/>
        </w:trPr>
        <w:tc>
          <w:tcPr>
            <w:tcW w:w="1668" w:type="dxa"/>
          </w:tcPr>
          <w:p w14:paraId="2FD4110A" w14:textId="77777777" w:rsidR="00C0355E" w:rsidRDefault="00C0355E">
            <w:pPr>
              <w:spacing w:line="360" w:lineRule="auto"/>
              <w:rPr>
                <w:rFonts w:ascii="宋体" w:hAnsi="宋体"/>
                <w:b/>
                <w:sz w:val="18"/>
                <w:szCs w:val="18"/>
              </w:rPr>
            </w:pPr>
          </w:p>
        </w:tc>
        <w:tc>
          <w:tcPr>
            <w:tcW w:w="3827" w:type="dxa"/>
            <w:gridSpan w:val="2"/>
            <w:vAlign w:val="center"/>
          </w:tcPr>
          <w:p w14:paraId="759E76A9" w14:textId="77777777" w:rsidR="00C0355E" w:rsidRDefault="00D525EA">
            <w:pPr>
              <w:rPr>
                <w:rFonts w:ascii="宋体" w:hAnsi="宋体" w:cs="宋体"/>
                <w:color w:val="000000"/>
                <w:sz w:val="18"/>
                <w:szCs w:val="18"/>
              </w:rPr>
            </w:pPr>
            <w:r>
              <w:rPr>
                <w:rFonts w:ascii="宋体" w:hAnsi="宋体" w:cs="宋体"/>
                <w:color w:val="000000"/>
                <w:sz w:val="18"/>
                <w:szCs w:val="18"/>
              </w:rPr>
              <w:t>半硬质塑料</w:t>
            </w:r>
          </w:p>
        </w:tc>
        <w:tc>
          <w:tcPr>
            <w:tcW w:w="1701" w:type="dxa"/>
            <w:vAlign w:val="center"/>
          </w:tcPr>
          <w:p w14:paraId="5B3B1CEA" w14:textId="77777777" w:rsidR="00C0355E" w:rsidRDefault="00D525EA">
            <w:pPr>
              <w:rPr>
                <w:rFonts w:ascii="宋体" w:hAnsi="宋体"/>
                <w:color w:val="000000"/>
                <w:sz w:val="18"/>
                <w:szCs w:val="18"/>
              </w:rPr>
            </w:pPr>
            <w:r>
              <w:rPr>
                <w:rFonts w:ascii="宋体" w:hAnsi="宋体"/>
                <w:color w:val="000000"/>
                <w:sz w:val="18"/>
                <w:szCs w:val="18"/>
              </w:rPr>
              <w:t>S</w:t>
            </w:r>
          </w:p>
        </w:tc>
        <w:tc>
          <w:tcPr>
            <w:tcW w:w="1559" w:type="dxa"/>
            <w:vAlign w:val="center"/>
          </w:tcPr>
          <w:p w14:paraId="05D13007" w14:textId="77777777" w:rsidR="00C0355E" w:rsidRDefault="00D525EA">
            <w:pPr>
              <w:rPr>
                <w:rFonts w:ascii="宋体" w:hAnsi="宋体"/>
                <w:color w:val="000000"/>
                <w:sz w:val="18"/>
                <w:szCs w:val="18"/>
              </w:rPr>
            </w:pPr>
            <w:r>
              <w:rPr>
                <w:rFonts w:ascii="宋体" w:hAnsi="宋体"/>
                <w:color w:val="000000"/>
                <w:sz w:val="18"/>
                <w:szCs w:val="18"/>
              </w:rPr>
              <w:t>S</w:t>
            </w:r>
          </w:p>
        </w:tc>
      </w:tr>
      <w:tr w:rsidR="00C0355E" w14:paraId="75C7C755" w14:textId="77777777" w:rsidTr="00D86D8A">
        <w:trPr>
          <w:trHeight w:val="340"/>
        </w:trPr>
        <w:tc>
          <w:tcPr>
            <w:tcW w:w="1668" w:type="dxa"/>
          </w:tcPr>
          <w:p w14:paraId="4A2FAD84" w14:textId="77777777" w:rsidR="00C0355E" w:rsidRDefault="00D525EA">
            <w:pPr>
              <w:spacing w:line="360" w:lineRule="auto"/>
              <w:rPr>
                <w:rFonts w:ascii="宋体" w:hAnsi="宋体"/>
                <w:b/>
                <w:sz w:val="18"/>
                <w:szCs w:val="18"/>
              </w:rPr>
            </w:pPr>
            <w:r>
              <w:rPr>
                <w:rFonts w:ascii="宋体" w:hAnsi="宋体"/>
                <w:b/>
                <w:sz w:val="18"/>
                <w:szCs w:val="18"/>
              </w:rPr>
              <w:t>颜色</w:t>
            </w:r>
          </w:p>
        </w:tc>
        <w:tc>
          <w:tcPr>
            <w:tcW w:w="3827" w:type="dxa"/>
            <w:gridSpan w:val="2"/>
            <w:vAlign w:val="center"/>
          </w:tcPr>
          <w:p w14:paraId="222079F8" w14:textId="77777777" w:rsidR="00C0355E" w:rsidRDefault="00C0355E">
            <w:pPr>
              <w:rPr>
                <w:rFonts w:ascii="宋体" w:hAnsi="宋体"/>
                <w:color w:val="000000"/>
                <w:sz w:val="18"/>
                <w:szCs w:val="18"/>
              </w:rPr>
            </w:pPr>
          </w:p>
        </w:tc>
        <w:tc>
          <w:tcPr>
            <w:tcW w:w="1701" w:type="dxa"/>
            <w:vAlign w:val="center"/>
          </w:tcPr>
          <w:p w14:paraId="52F3F0D7" w14:textId="77777777" w:rsidR="00C0355E" w:rsidRDefault="00C0355E">
            <w:pPr>
              <w:rPr>
                <w:rFonts w:ascii="宋体" w:hAnsi="宋体"/>
                <w:b/>
                <w:color w:val="000000"/>
                <w:sz w:val="18"/>
                <w:szCs w:val="18"/>
              </w:rPr>
            </w:pPr>
          </w:p>
        </w:tc>
        <w:tc>
          <w:tcPr>
            <w:tcW w:w="1559" w:type="dxa"/>
            <w:vAlign w:val="center"/>
          </w:tcPr>
          <w:p w14:paraId="736B4876" w14:textId="77777777" w:rsidR="00C0355E" w:rsidRDefault="00C0355E">
            <w:pPr>
              <w:rPr>
                <w:rFonts w:ascii="宋体" w:hAnsi="宋体"/>
                <w:color w:val="000000"/>
                <w:sz w:val="18"/>
                <w:szCs w:val="18"/>
              </w:rPr>
            </w:pPr>
          </w:p>
        </w:tc>
      </w:tr>
      <w:tr w:rsidR="00C0355E" w14:paraId="0F958DE4" w14:textId="77777777" w:rsidTr="00D86D8A">
        <w:trPr>
          <w:trHeight w:val="340"/>
        </w:trPr>
        <w:tc>
          <w:tcPr>
            <w:tcW w:w="1668" w:type="dxa"/>
          </w:tcPr>
          <w:p w14:paraId="0C36FA73" w14:textId="77777777" w:rsidR="00C0355E" w:rsidRDefault="00C0355E">
            <w:pPr>
              <w:spacing w:line="360" w:lineRule="auto"/>
              <w:rPr>
                <w:rFonts w:ascii="宋体" w:hAnsi="宋体"/>
                <w:b/>
                <w:sz w:val="18"/>
                <w:szCs w:val="18"/>
              </w:rPr>
            </w:pPr>
          </w:p>
        </w:tc>
        <w:tc>
          <w:tcPr>
            <w:tcW w:w="3827" w:type="dxa"/>
            <w:gridSpan w:val="2"/>
            <w:vAlign w:val="center"/>
          </w:tcPr>
          <w:p w14:paraId="3432B6EA" w14:textId="77777777" w:rsidR="00C0355E" w:rsidRDefault="00D525EA">
            <w:pPr>
              <w:rPr>
                <w:rFonts w:ascii="宋体" w:hAnsi="宋体"/>
                <w:color w:val="000000"/>
                <w:sz w:val="18"/>
                <w:szCs w:val="18"/>
              </w:rPr>
            </w:pPr>
            <w:r>
              <w:rPr>
                <w:rFonts w:ascii="宋体" w:hAnsi="宋体"/>
                <w:color w:val="000000"/>
                <w:sz w:val="18"/>
                <w:szCs w:val="18"/>
              </w:rPr>
              <w:t>本色</w:t>
            </w:r>
          </w:p>
        </w:tc>
        <w:tc>
          <w:tcPr>
            <w:tcW w:w="1701" w:type="dxa"/>
            <w:vAlign w:val="center"/>
          </w:tcPr>
          <w:p w14:paraId="189FFE23" w14:textId="77777777" w:rsidR="00C0355E" w:rsidRDefault="00D525EA">
            <w:pPr>
              <w:rPr>
                <w:rFonts w:ascii="宋体" w:hAnsi="宋体"/>
                <w:color w:val="000000"/>
                <w:sz w:val="18"/>
                <w:szCs w:val="18"/>
              </w:rPr>
            </w:pPr>
            <w:r>
              <w:rPr>
                <w:rFonts w:ascii="宋体" w:hAnsi="宋体"/>
                <w:color w:val="000000"/>
                <w:sz w:val="18"/>
                <w:szCs w:val="18"/>
              </w:rPr>
              <w:t>NT</w:t>
            </w:r>
          </w:p>
        </w:tc>
        <w:tc>
          <w:tcPr>
            <w:tcW w:w="1559" w:type="dxa"/>
            <w:vAlign w:val="center"/>
          </w:tcPr>
          <w:p w14:paraId="4CE530FF" w14:textId="77777777" w:rsidR="00C0355E" w:rsidRDefault="00D525EA">
            <w:pPr>
              <w:rPr>
                <w:rFonts w:ascii="宋体" w:hAnsi="宋体"/>
                <w:color w:val="000000"/>
                <w:sz w:val="18"/>
                <w:szCs w:val="18"/>
              </w:rPr>
            </w:pPr>
            <w:r>
              <w:rPr>
                <w:rFonts w:ascii="宋体" w:hAnsi="宋体"/>
                <w:color w:val="000000"/>
                <w:sz w:val="18"/>
                <w:szCs w:val="18"/>
              </w:rPr>
              <w:t>NT</w:t>
            </w:r>
          </w:p>
        </w:tc>
      </w:tr>
      <w:tr w:rsidR="00C0355E" w14:paraId="018A4635" w14:textId="77777777" w:rsidTr="00D86D8A">
        <w:trPr>
          <w:trHeight w:val="340"/>
        </w:trPr>
        <w:tc>
          <w:tcPr>
            <w:tcW w:w="1668" w:type="dxa"/>
          </w:tcPr>
          <w:p w14:paraId="777122D7" w14:textId="77777777" w:rsidR="00C0355E" w:rsidRDefault="00C0355E">
            <w:pPr>
              <w:spacing w:line="360" w:lineRule="auto"/>
              <w:rPr>
                <w:rFonts w:ascii="宋体" w:hAnsi="宋体"/>
                <w:b/>
                <w:sz w:val="18"/>
                <w:szCs w:val="18"/>
              </w:rPr>
            </w:pPr>
          </w:p>
        </w:tc>
        <w:tc>
          <w:tcPr>
            <w:tcW w:w="3827" w:type="dxa"/>
            <w:gridSpan w:val="2"/>
            <w:vAlign w:val="center"/>
          </w:tcPr>
          <w:p w14:paraId="4A528917" w14:textId="77777777" w:rsidR="00C0355E" w:rsidRDefault="00D525EA">
            <w:pPr>
              <w:rPr>
                <w:rFonts w:ascii="宋体" w:hAnsi="宋体" w:cs="宋体"/>
                <w:color w:val="000000"/>
                <w:sz w:val="18"/>
                <w:szCs w:val="18"/>
              </w:rPr>
            </w:pPr>
            <w:r>
              <w:rPr>
                <w:rFonts w:ascii="宋体" w:hAnsi="宋体"/>
                <w:color w:val="000000"/>
                <w:sz w:val="18"/>
                <w:szCs w:val="18"/>
              </w:rPr>
              <w:t>白色</w:t>
            </w:r>
          </w:p>
        </w:tc>
        <w:tc>
          <w:tcPr>
            <w:tcW w:w="1701" w:type="dxa"/>
            <w:vAlign w:val="center"/>
          </w:tcPr>
          <w:p w14:paraId="5B622247" w14:textId="77777777" w:rsidR="00C0355E" w:rsidRDefault="00D525EA">
            <w:pPr>
              <w:rPr>
                <w:rFonts w:ascii="宋体" w:hAnsi="宋体"/>
                <w:color w:val="000000"/>
                <w:sz w:val="18"/>
                <w:szCs w:val="18"/>
              </w:rPr>
            </w:pPr>
            <w:r>
              <w:rPr>
                <w:rFonts w:ascii="宋体" w:hAnsi="宋体"/>
                <w:color w:val="000000"/>
                <w:sz w:val="18"/>
                <w:szCs w:val="18"/>
              </w:rPr>
              <w:t>WT</w:t>
            </w:r>
          </w:p>
        </w:tc>
        <w:tc>
          <w:tcPr>
            <w:tcW w:w="1559" w:type="dxa"/>
            <w:vAlign w:val="center"/>
          </w:tcPr>
          <w:p w14:paraId="5EC9DF59" w14:textId="77777777" w:rsidR="00C0355E" w:rsidRDefault="00D525EA">
            <w:pPr>
              <w:rPr>
                <w:rFonts w:ascii="宋体" w:hAnsi="宋体"/>
                <w:color w:val="000000"/>
                <w:sz w:val="18"/>
                <w:szCs w:val="18"/>
              </w:rPr>
            </w:pPr>
            <w:r>
              <w:rPr>
                <w:rFonts w:ascii="宋体" w:hAnsi="宋体"/>
                <w:color w:val="000000"/>
                <w:sz w:val="18"/>
                <w:szCs w:val="18"/>
              </w:rPr>
              <w:t>WT</w:t>
            </w:r>
          </w:p>
        </w:tc>
      </w:tr>
      <w:tr w:rsidR="00C0355E" w14:paraId="3078853B" w14:textId="77777777" w:rsidTr="00D86D8A">
        <w:trPr>
          <w:trHeight w:val="340"/>
        </w:trPr>
        <w:tc>
          <w:tcPr>
            <w:tcW w:w="1668" w:type="dxa"/>
          </w:tcPr>
          <w:p w14:paraId="30B40FCF" w14:textId="77777777" w:rsidR="00C0355E" w:rsidRDefault="00C0355E">
            <w:pPr>
              <w:spacing w:line="360" w:lineRule="auto"/>
              <w:rPr>
                <w:rFonts w:ascii="宋体" w:hAnsi="宋体"/>
                <w:b/>
                <w:sz w:val="18"/>
                <w:szCs w:val="18"/>
              </w:rPr>
            </w:pPr>
          </w:p>
        </w:tc>
        <w:tc>
          <w:tcPr>
            <w:tcW w:w="3827" w:type="dxa"/>
            <w:gridSpan w:val="2"/>
            <w:vAlign w:val="center"/>
          </w:tcPr>
          <w:p w14:paraId="06CF46A7" w14:textId="77777777" w:rsidR="00C0355E" w:rsidRDefault="00D525EA">
            <w:pPr>
              <w:rPr>
                <w:rFonts w:ascii="宋体" w:hAnsi="宋体" w:cs="宋体"/>
                <w:color w:val="000000"/>
                <w:sz w:val="18"/>
                <w:szCs w:val="18"/>
              </w:rPr>
            </w:pPr>
            <w:r>
              <w:rPr>
                <w:rFonts w:ascii="宋体" w:hAnsi="宋体"/>
                <w:color w:val="000000"/>
                <w:sz w:val="18"/>
                <w:szCs w:val="18"/>
              </w:rPr>
              <w:t>黑色</w:t>
            </w:r>
          </w:p>
        </w:tc>
        <w:tc>
          <w:tcPr>
            <w:tcW w:w="1701" w:type="dxa"/>
            <w:vAlign w:val="center"/>
          </w:tcPr>
          <w:p w14:paraId="58D63A76" w14:textId="77777777" w:rsidR="00C0355E" w:rsidRDefault="00D525EA">
            <w:pPr>
              <w:rPr>
                <w:rFonts w:ascii="宋体" w:hAnsi="宋体"/>
                <w:color w:val="000000"/>
                <w:sz w:val="18"/>
                <w:szCs w:val="18"/>
              </w:rPr>
            </w:pPr>
            <w:r>
              <w:rPr>
                <w:rFonts w:ascii="宋体" w:hAnsi="宋体"/>
                <w:color w:val="000000"/>
                <w:sz w:val="18"/>
                <w:szCs w:val="18"/>
              </w:rPr>
              <w:t>BK</w:t>
            </w:r>
          </w:p>
        </w:tc>
        <w:tc>
          <w:tcPr>
            <w:tcW w:w="1559" w:type="dxa"/>
            <w:vAlign w:val="center"/>
          </w:tcPr>
          <w:p w14:paraId="2D8DB57F" w14:textId="77777777" w:rsidR="00C0355E" w:rsidRDefault="00D525EA">
            <w:pPr>
              <w:rPr>
                <w:rFonts w:ascii="宋体" w:hAnsi="宋体"/>
                <w:color w:val="000000"/>
                <w:sz w:val="18"/>
                <w:szCs w:val="18"/>
              </w:rPr>
            </w:pPr>
            <w:r>
              <w:rPr>
                <w:rFonts w:ascii="宋体" w:hAnsi="宋体"/>
                <w:color w:val="000000"/>
                <w:sz w:val="18"/>
                <w:szCs w:val="18"/>
              </w:rPr>
              <w:t>BK</w:t>
            </w:r>
          </w:p>
        </w:tc>
      </w:tr>
      <w:tr w:rsidR="00C0355E" w14:paraId="4E138C8A" w14:textId="77777777" w:rsidTr="00D86D8A">
        <w:trPr>
          <w:trHeight w:val="340"/>
        </w:trPr>
        <w:tc>
          <w:tcPr>
            <w:tcW w:w="1668" w:type="dxa"/>
          </w:tcPr>
          <w:p w14:paraId="1A9BF5D6" w14:textId="77777777" w:rsidR="00C0355E" w:rsidRDefault="00C0355E">
            <w:pPr>
              <w:spacing w:line="360" w:lineRule="auto"/>
              <w:rPr>
                <w:rFonts w:ascii="宋体" w:hAnsi="宋体"/>
                <w:b/>
                <w:sz w:val="18"/>
                <w:szCs w:val="18"/>
              </w:rPr>
            </w:pPr>
          </w:p>
        </w:tc>
        <w:tc>
          <w:tcPr>
            <w:tcW w:w="3827" w:type="dxa"/>
            <w:gridSpan w:val="2"/>
            <w:vAlign w:val="center"/>
          </w:tcPr>
          <w:p w14:paraId="6C32DE91" w14:textId="77777777" w:rsidR="00C0355E" w:rsidRDefault="00D525EA">
            <w:pPr>
              <w:rPr>
                <w:rFonts w:ascii="宋体" w:hAnsi="宋体" w:cs="宋体"/>
                <w:color w:val="000000"/>
                <w:sz w:val="18"/>
                <w:szCs w:val="18"/>
              </w:rPr>
            </w:pPr>
            <w:r>
              <w:rPr>
                <w:rFonts w:ascii="宋体" w:hAnsi="宋体"/>
                <w:color w:val="000000"/>
                <w:sz w:val="18"/>
                <w:szCs w:val="18"/>
              </w:rPr>
              <w:t>蓝色</w:t>
            </w:r>
          </w:p>
        </w:tc>
        <w:tc>
          <w:tcPr>
            <w:tcW w:w="1701" w:type="dxa"/>
            <w:vAlign w:val="center"/>
          </w:tcPr>
          <w:p w14:paraId="769159FB" w14:textId="77777777" w:rsidR="00C0355E" w:rsidRDefault="00D525EA">
            <w:pPr>
              <w:rPr>
                <w:rFonts w:ascii="宋体" w:hAnsi="宋体"/>
                <w:color w:val="000000"/>
                <w:sz w:val="18"/>
                <w:szCs w:val="18"/>
              </w:rPr>
            </w:pPr>
            <w:r>
              <w:rPr>
                <w:rFonts w:ascii="宋体" w:hAnsi="宋体"/>
                <w:color w:val="000000"/>
                <w:sz w:val="18"/>
                <w:szCs w:val="18"/>
              </w:rPr>
              <w:t>BL</w:t>
            </w:r>
          </w:p>
        </w:tc>
        <w:tc>
          <w:tcPr>
            <w:tcW w:w="1559" w:type="dxa"/>
            <w:vAlign w:val="center"/>
          </w:tcPr>
          <w:p w14:paraId="4135F562" w14:textId="77777777" w:rsidR="00C0355E" w:rsidRDefault="00D525EA">
            <w:pPr>
              <w:rPr>
                <w:rFonts w:ascii="宋体" w:hAnsi="宋体"/>
                <w:color w:val="000000"/>
                <w:sz w:val="18"/>
                <w:szCs w:val="18"/>
              </w:rPr>
            </w:pPr>
            <w:r>
              <w:rPr>
                <w:rFonts w:ascii="宋体" w:hAnsi="宋体"/>
                <w:color w:val="000000"/>
                <w:sz w:val="18"/>
                <w:szCs w:val="18"/>
              </w:rPr>
              <w:t>BL</w:t>
            </w:r>
          </w:p>
        </w:tc>
      </w:tr>
      <w:tr w:rsidR="00C0355E" w14:paraId="341B6D00" w14:textId="77777777" w:rsidTr="00D86D8A">
        <w:trPr>
          <w:trHeight w:val="340"/>
        </w:trPr>
        <w:tc>
          <w:tcPr>
            <w:tcW w:w="1668" w:type="dxa"/>
          </w:tcPr>
          <w:p w14:paraId="5F035F1A" w14:textId="77777777" w:rsidR="00C0355E" w:rsidRDefault="00C0355E">
            <w:pPr>
              <w:spacing w:line="360" w:lineRule="auto"/>
              <w:rPr>
                <w:rFonts w:ascii="宋体" w:hAnsi="宋体"/>
                <w:b/>
                <w:sz w:val="18"/>
                <w:szCs w:val="18"/>
              </w:rPr>
            </w:pPr>
          </w:p>
        </w:tc>
        <w:tc>
          <w:tcPr>
            <w:tcW w:w="3827" w:type="dxa"/>
            <w:gridSpan w:val="2"/>
            <w:vAlign w:val="center"/>
          </w:tcPr>
          <w:p w14:paraId="1F64418A" w14:textId="77777777" w:rsidR="00C0355E" w:rsidRDefault="00D525EA">
            <w:pPr>
              <w:rPr>
                <w:rFonts w:ascii="宋体" w:hAnsi="宋体" w:cs="宋体"/>
                <w:color w:val="000000"/>
                <w:sz w:val="18"/>
                <w:szCs w:val="18"/>
              </w:rPr>
            </w:pPr>
            <w:r>
              <w:rPr>
                <w:rFonts w:ascii="宋体" w:hAnsi="宋体"/>
                <w:color w:val="000000"/>
                <w:sz w:val="18"/>
                <w:szCs w:val="18"/>
              </w:rPr>
              <w:t>绿色</w:t>
            </w:r>
          </w:p>
        </w:tc>
        <w:tc>
          <w:tcPr>
            <w:tcW w:w="1701" w:type="dxa"/>
            <w:vAlign w:val="center"/>
          </w:tcPr>
          <w:p w14:paraId="6432FD7C" w14:textId="77777777" w:rsidR="00C0355E" w:rsidRDefault="00D525EA">
            <w:pPr>
              <w:rPr>
                <w:rFonts w:ascii="宋体" w:hAnsi="宋体"/>
                <w:color w:val="000000"/>
                <w:sz w:val="18"/>
                <w:szCs w:val="18"/>
              </w:rPr>
            </w:pPr>
            <w:r>
              <w:rPr>
                <w:rFonts w:ascii="宋体" w:hAnsi="宋体"/>
                <w:color w:val="000000"/>
                <w:sz w:val="18"/>
                <w:szCs w:val="18"/>
              </w:rPr>
              <w:t>GR</w:t>
            </w:r>
          </w:p>
        </w:tc>
        <w:tc>
          <w:tcPr>
            <w:tcW w:w="1559" w:type="dxa"/>
            <w:vAlign w:val="center"/>
          </w:tcPr>
          <w:p w14:paraId="13335A49" w14:textId="77777777" w:rsidR="00C0355E" w:rsidRDefault="00D525EA">
            <w:pPr>
              <w:rPr>
                <w:rFonts w:ascii="宋体" w:hAnsi="宋体"/>
                <w:color w:val="000000"/>
                <w:sz w:val="18"/>
                <w:szCs w:val="18"/>
              </w:rPr>
            </w:pPr>
            <w:r>
              <w:rPr>
                <w:rFonts w:ascii="宋体" w:hAnsi="宋体"/>
                <w:color w:val="000000"/>
                <w:sz w:val="18"/>
                <w:szCs w:val="18"/>
              </w:rPr>
              <w:t>GR</w:t>
            </w:r>
          </w:p>
        </w:tc>
      </w:tr>
      <w:tr w:rsidR="00C0355E" w14:paraId="32C61282" w14:textId="77777777" w:rsidTr="00D86D8A">
        <w:trPr>
          <w:trHeight w:val="340"/>
        </w:trPr>
        <w:tc>
          <w:tcPr>
            <w:tcW w:w="1668" w:type="dxa"/>
          </w:tcPr>
          <w:p w14:paraId="1B31619C" w14:textId="77777777" w:rsidR="00C0355E" w:rsidRDefault="00C0355E">
            <w:pPr>
              <w:spacing w:line="360" w:lineRule="auto"/>
              <w:rPr>
                <w:rFonts w:ascii="宋体" w:hAnsi="宋体"/>
                <w:b/>
                <w:sz w:val="18"/>
                <w:szCs w:val="18"/>
              </w:rPr>
            </w:pPr>
          </w:p>
        </w:tc>
        <w:tc>
          <w:tcPr>
            <w:tcW w:w="3827" w:type="dxa"/>
            <w:gridSpan w:val="2"/>
            <w:vAlign w:val="center"/>
          </w:tcPr>
          <w:p w14:paraId="507A5186" w14:textId="77777777" w:rsidR="00C0355E" w:rsidRDefault="00D525EA">
            <w:pPr>
              <w:rPr>
                <w:rFonts w:ascii="宋体" w:hAnsi="宋体" w:cs="宋体"/>
                <w:color w:val="000000"/>
                <w:sz w:val="18"/>
                <w:szCs w:val="18"/>
              </w:rPr>
            </w:pPr>
            <w:r>
              <w:rPr>
                <w:rFonts w:ascii="宋体" w:hAnsi="宋体"/>
                <w:color w:val="000000"/>
                <w:sz w:val="18"/>
                <w:szCs w:val="18"/>
              </w:rPr>
              <w:t>黄色</w:t>
            </w:r>
          </w:p>
        </w:tc>
        <w:tc>
          <w:tcPr>
            <w:tcW w:w="1701" w:type="dxa"/>
            <w:vAlign w:val="center"/>
          </w:tcPr>
          <w:p w14:paraId="7F964FD4" w14:textId="77777777" w:rsidR="00C0355E" w:rsidRDefault="00D525EA">
            <w:pPr>
              <w:rPr>
                <w:rFonts w:ascii="宋体" w:hAnsi="宋体"/>
                <w:color w:val="000000"/>
                <w:sz w:val="18"/>
                <w:szCs w:val="18"/>
              </w:rPr>
            </w:pPr>
            <w:r>
              <w:rPr>
                <w:rFonts w:ascii="宋体" w:hAnsi="宋体"/>
                <w:color w:val="000000"/>
                <w:sz w:val="18"/>
                <w:szCs w:val="18"/>
              </w:rPr>
              <w:t>YL</w:t>
            </w:r>
          </w:p>
        </w:tc>
        <w:tc>
          <w:tcPr>
            <w:tcW w:w="1559" w:type="dxa"/>
            <w:vAlign w:val="center"/>
          </w:tcPr>
          <w:p w14:paraId="4481632A" w14:textId="77777777" w:rsidR="00C0355E" w:rsidRDefault="00D525EA">
            <w:pPr>
              <w:rPr>
                <w:rFonts w:ascii="宋体" w:hAnsi="宋体"/>
                <w:color w:val="000000"/>
                <w:sz w:val="18"/>
                <w:szCs w:val="18"/>
              </w:rPr>
            </w:pPr>
            <w:r>
              <w:rPr>
                <w:rFonts w:ascii="宋体" w:hAnsi="宋体"/>
                <w:color w:val="000000"/>
                <w:sz w:val="18"/>
                <w:szCs w:val="18"/>
              </w:rPr>
              <w:t>YL</w:t>
            </w:r>
          </w:p>
        </w:tc>
      </w:tr>
      <w:tr w:rsidR="00C0355E" w14:paraId="08894A05" w14:textId="77777777" w:rsidTr="00D86D8A">
        <w:trPr>
          <w:trHeight w:val="340"/>
        </w:trPr>
        <w:tc>
          <w:tcPr>
            <w:tcW w:w="1668" w:type="dxa"/>
          </w:tcPr>
          <w:p w14:paraId="73C0CD4E" w14:textId="77777777" w:rsidR="00C0355E" w:rsidRDefault="00C0355E">
            <w:pPr>
              <w:spacing w:line="360" w:lineRule="auto"/>
              <w:rPr>
                <w:rFonts w:ascii="宋体" w:hAnsi="宋体"/>
                <w:b/>
                <w:sz w:val="18"/>
                <w:szCs w:val="18"/>
              </w:rPr>
            </w:pPr>
          </w:p>
        </w:tc>
        <w:tc>
          <w:tcPr>
            <w:tcW w:w="3827" w:type="dxa"/>
            <w:gridSpan w:val="2"/>
            <w:vAlign w:val="center"/>
          </w:tcPr>
          <w:p w14:paraId="46911F7F" w14:textId="77777777" w:rsidR="00C0355E" w:rsidRDefault="00D525EA">
            <w:pPr>
              <w:rPr>
                <w:rFonts w:ascii="宋体" w:hAnsi="宋体" w:cs="宋体"/>
                <w:color w:val="000000"/>
                <w:sz w:val="18"/>
                <w:szCs w:val="18"/>
              </w:rPr>
            </w:pPr>
            <w:r>
              <w:rPr>
                <w:rFonts w:ascii="宋体" w:hAnsi="宋体"/>
                <w:color w:val="000000"/>
                <w:sz w:val="18"/>
                <w:szCs w:val="18"/>
              </w:rPr>
              <w:t>灰色</w:t>
            </w:r>
          </w:p>
        </w:tc>
        <w:tc>
          <w:tcPr>
            <w:tcW w:w="1701" w:type="dxa"/>
            <w:vAlign w:val="center"/>
          </w:tcPr>
          <w:p w14:paraId="48723636" w14:textId="77777777" w:rsidR="00C0355E" w:rsidRDefault="00D525EA">
            <w:pPr>
              <w:rPr>
                <w:rFonts w:ascii="宋体" w:hAnsi="宋体"/>
                <w:color w:val="000000"/>
                <w:sz w:val="18"/>
                <w:szCs w:val="18"/>
              </w:rPr>
            </w:pPr>
            <w:r>
              <w:rPr>
                <w:rFonts w:ascii="宋体" w:hAnsi="宋体"/>
                <w:color w:val="000000"/>
                <w:sz w:val="18"/>
                <w:szCs w:val="18"/>
              </w:rPr>
              <w:t>GR</w:t>
            </w:r>
          </w:p>
        </w:tc>
        <w:tc>
          <w:tcPr>
            <w:tcW w:w="1559" w:type="dxa"/>
            <w:vAlign w:val="center"/>
          </w:tcPr>
          <w:p w14:paraId="60967EBF" w14:textId="77777777" w:rsidR="00C0355E" w:rsidRDefault="00D525EA">
            <w:pPr>
              <w:rPr>
                <w:rFonts w:ascii="宋体" w:hAnsi="宋体"/>
                <w:color w:val="000000"/>
                <w:sz w:val="18"/>
                <w:szCs w:val="18"/>
              </w:rPr>
            </w:pPr>
            <w:r>
              <w:rPr>
                <w:rFonts w:ascii="宋体" w:hAnsi="宋体"/>
                <w:color w:val="000000"/>
                <w:sz w:val="18"/>
                <w:szCs w:val="18"/>
              </w:rPr>
              <w:t>GR</w:t>
            </w:r>
          </w:p>
        </w:tc>
      </w:tr>
      <w:tr w:rsidR="00C0355E" w14:paraId="7BCBB839" w14:textId="77777777" w:rsidTr="00D86D8A">
        <w:trPr>
          <w:trHeight w:val="340"/>
        </w:trPr>
        <w:tc>
          <w:tcPr>
            <w:tcW w:w="1668" w:type="dxa"/>
          </w:tcPr>
          <w:p w14:paraId="15E9531F" w14:textId="77777777" w:rsidR="00C0355E" w:rsidRDefault="00C0355E">
            <w:pPr>
              <w:spacing w:line="360" w:lineRule="auto"/>
              <w:rPr>
                <w:rFonts w:ascii="宋体" w:hAnsi="宋体"/>
                <w:b/>
                <w:sz w:val="18"/>
                <w:szCs w:val="18"/>
              </w:rPr>
            </w:pPr>
          </w:p>
        </w:tc>
        <w:tc>
          <w:tcPr>
            <w:tcW w:w="3827" w:type="dxa"/>
            <w:gridSpan w:val="2"/>
            <w:vAlign w:val="center"/>
          </w:tcPr>
          <w:p w14:paraId="332693AB" w14:textId="77777777" w:rsidR="00C0355E" w:rsidRDefault="00D525EA">
            <w:pPr>
              <w:rPr>
                <w:rFonts w:ascii="宋体" w:hAnsi="宋体" w:cs="宋体"/>
                <w:color w:val="000000"/>
                <w:sz w:val="18"/>
                <w:szCs w:val="18"/>
              </w:rPr>
            </w:pPr>
            <w:r>
              <w:rPr>
                <w:rFonts w:ascii="宋体" w:hAnsi="宋体" w:cs="宋体"/>
                <w:color w:val="000000"/>
                <w:sz w:val="18"/>
                <w:szCs w:val="18"/>
              </w:rPr>
              <w:t>红色</w:t>
            </w:r>
          </w:p>
        </w:tc>
        <w:tc>
          <w:tcPr>
            <w:tcW w:w="1701" w:type="dxa"/>
            <w:vAlign w:val="center"/>
          </w:tcPr>
          <w:p w14:paraId="69FBE4EE" w14:textId="77777777" w:rsidR="00C0355E" w:rsidRDefault="00D525EA">
            <w:pPr>
              <w:rPr>
                <w:rFonts w:ascii="宋体" w:hAnsi="宋体"/>
                <w:color w:val="000000"/>
                <w:sz w:val="18"/>
                <w:szCs w:val="18"/>
              </w:rPr>
            </w:pPr>
            <w:r>
              <w:rPr>
                <w:rFonts w:ascii="宋体" w:hAnsi="宋体"/>
                <w:color w:val="000000"/>
                <w:sz w:val="18"/>
                <w:szCs w:val="18"/>
              </w:rPr>
              <w:t>RD</w:t>
            </w:r>
          </w:p>
        </w:tc>
        <w:tc>
          <w:tcPr>
            <w:tcW w:w="1559" w:type="dxa"/>
            <w:vAlign w:val="center"/>
          </w:tcPr>
          <w:p w14:paraId="7F8A682E" w14:textId="77777777" w:rsidR="00C0355E" w:rsidRDefault="00D525EA">
            <w:pPr>
              <w:rPr>
                <w:rFonts w:ascii="宋体" w:hAnsi="宋体"/>
                <w:color w:val="000000"/>
                <w:sz w:val="18"/>
                <w:szCs w:val="18"/>
              </w:rPr>
            </w:pPr>
            <w:r>
              <w:rPr>
                <w:rFonts w:ascii="宋体" w:hAnsi="宋体"/>
                <w:color w:val="000000"/>
                <w:sz w:val="18"/>
                <w:szCs w:val="18"/>
              </w:rPr>
              <w:t>RD</w:t>
            </w:r>
          </w:p>
        </w:tc>
      </w:tr>
      <w:tr w:rsidR="00C0355E" w14:paraId="41D25773" w14:textId="77777777" w:rsidTr="00D86D8A">
        <w:trPr>
          <w:trHeight w:val="340"/>
        </w:trPr>
        <w:tc>
          <w:tcPr>
            <w:tcW w:w="1668" w:type="dxa"/>
          </w:tcPr>
          <w:p w14:paraId="51676B4D" w14:textId="77777777" w:rsidR="00C0355E" w:rsidRDefault="00C0355E">
            <w:pPr>
              <w:spacing w:line="360" w:lineRule="auto"/>
              <w:rPr>
                <w:rFonts w:ascii="宋体" w:hAnsi="宋体"/>
                <w:b/>
                <w:sz w:val="18"/>
                <w:szCs w:val="18"/>
              </w:rPr>
            </w:pPr>
          </w:p>
        </w:tc>
        <w:tc>
          <w:tcPr>
            <w:tcW w:w="3827" w:type="dxa"/>
            <w:gridSpan w:val="2"/>
            <w:vAlign w:val="center"/>
          </w:tcPr>
          <w:p w14:paraId="078C47E9" w14:textId="77777777" w:rsidR="00C0355E" w:rsidRDefault="00D525EA">
            <w:pPr>
              <w:rPr>
                <w:rFonts w:ascii="宋体" w:hAnsi="宋体"/>
                <w:color w:val="000000"/>
                <w:sz w:val="18"/>
                <w:szCs w:val="18"/>
              </w:rPr>
            </w:pPr>
            <w:r>
              <w:rPr>
                <w:rFonts w:ascii="宋体" w:hAnsi="宋体"/>
                <w:color w:val="000000"/>
                <w:sz w:val="18"/>
                <w:szCs w:val="18"/>
              </w:rPr>
              <w:t>杂色</w:t>
            </w:r>
          </w:p>
        </w:tc>
        <w:tc>
          <w:tcPr>
            <w:tcW w:w="1701" w:type="dxa"/>
            <w:vAlign w:val="center"/>
          </w:tcPr>
          <w:p w14:paraId="2BAF6E71" w14:textId="77777777" w:rsidR="00C0355E" w:rsidRDefault="00D525EA">
            <w:pPr>
              <w:rPr>
                <w:rFonts w:ascii="宋体" w:hAnsi="宋体"/>
                <w:color w:val="000000"/>
                <w:sz w:val="18"/>
                <w:szCs w:val="18"/>
              </w:rPr>
            </w:pPr>
            <w:r>
              <w:rPr>
                <w:rFonts w:ascii="宋体" w:hAnsi="宋体"/>
                <w:color w:val="000000"/>
                <w:sz w:val="18"/>
                <w:szCs w:val="18"/>
              </w:rPr>
              <w:t>MC</w:t>
            </w:r>
          </w:p>
        </w:tc>
        <w:tc>
          <w:tcPr>
            <w:tcW w:w="1559" w:type="dxa"/>
            <w:vAlign w:val="center"/>
          </w:tcPr>
          <w:p w14:paraId="042CB2C1" w14:textId="77777777" w:rsidR="00C0355E" w:rsidRDefault="00D525EA">
            <w:pPr>
              <w:rPr>
                <w:rFonts w:ascii="宋体" w:hAnsi="宋体"/>
                <w:color w:val="000000"/>
                <w:sz w:val="18"/>
                <w:szCs w:val="18"/>
              </w:rPr>
            </w:pPr>
            <w:r>
              <w:rPr>
                <w:rFonts w:ascii="宋体" w:hAnsi="宋体"/>
                <w:color w:val="000000"/>
                <w:sz w:val="18"/>
                <w:szCs w:val="18"/>
              </w:rPr>
              <w:t>MC</w:t>
            </w:r>
          </w:p>
        </w:tc>
      </w:tr>
      <w:tr w:rsidR="00C0355E" w14:paraId="689D537D" w14:textId="77777777" w:rsidTr="00D86D8A">
        <w:trPr>
          <w:trHeight w:val="340"/>
        </w:trPr>
        <w:tc>
          <w:tcPr>
            <w:tcW w:w="1668" w:type="dxa"/>
          </w:tcPr>
          <w:p w14:paraId="3D71BF9A" w14:textId="77777777" w:rsidR="00C0355E" w:rsidRDefault="00C0355E">
            <w:pPr>
              <w:spacing w:line="360" w:lineRule="auto"/>
              <w:rPr>
                <w:rFonts w:ascii="宋体" w:hAnsi="宋体"/>
                <w:b/>
                <w:sz w:val="18"/>
                <w:szCs w:val="18"/>
              </w:rPr>
            </w:pPr>
          </w:p>
        </w:tc>
        <w:tc>
          <w:tcPr>
            <w:tcW w:w="3827" w:type="dxa"/>
            <w:gridSpan w:val="2"/>
            <w:vAlign w:val="center"/>
          </w:tcPr>
          <w:p w14:paraId="4FD05534" w14:textId="77777777" w:rsidR="00C0355E" w:rsidRDefault="00D525EA">
            <w:pPr>
              <w:rPr>
                <w:rFonts w:ascii="宋体" w:hAnsi="宋体"/>
                <w:color w:val="000000"/>
                <w:sz w:val="18"/>
                <w:szCs w:val="18"/>
              </w:rPr>
            </w:pPr>
            <w:r>
              <w:rPr>
                <w:rFonts w:ascii="宋体" w:hAnsi="宋体"/>
                <w:color w:val="000000"/>
                <w:sz w:val="18"/>
                <w:szCs w:val="18"/>
              </w:rPr>
              <w:t>其它颜色</w:t>
            </w:r>
          </w:p>
        </w:tc>
        <w:tc>
          <w:tcPr>
            <w:tcW w:w="1701" w:type="dxa"/>
            <w:vAlign w:val="center"/>
          </w:tcPr>
          <w:p w14:paraId="06619911" w14:textId="77777777" w:rsidR="00C0355E" w:rsidRDefault="00D525EA">
            <w:pPr>
              <w:rPr>
                <w:rFonts w:ascii="宋体" w:hAnsi="宋体"/>
                <w:color w:val="000000"/>
                <w:sz w:val="18"/>
                <w:szCs w:val="18"/>
              </w:rPr>
            </w:pPr>
            <w:r>
              <w:rPr>
                <w:rFonts w:ascii="宋体" w:hAnsi="宋体"/>
                <w:color w:val="000000"/>
                <w:sz w:val="18"/>
                <w:szCs w:val="18"/>
              </w:rPr>
              <w:t>OT</w:t>
            </w:r>
          </w:p>
        </w:tc>
        <w:tc>
          <w:tcPr>
            <w:tcW w:w="1559" w:type="dxa"/>
            <w:vAlign w:val="center"/>
          </w:tcPr>
          <w:p w14:paraId="6939C73D" w14:textId="77777777" w:rsidR="00C0355E" w:rsidRDefault="00D525EA">
            <w:pPr>
              <w:rPr>
                <w:rFonts w:ascii="宋体" w:hAnsi="宋体"/>
                <w:color w:val="000000"/>
                <w:sz w:val="18"/>
                <w:szCs w:val="18"/>
              </w:rPr>
            </w:pPr>
            <w:r>
              <w:rPr>
                <w:rFonts w:ascii="宋体" w:hAnsi="宋体"/>
                <w:color w:val="000000"/>
                <w:sz w:val="18"/>
                <w:szCs w:val="18"/>
              </w:rPr>
              <w:t>OT</w:t>
            </w:r>
          </w:p>
        </w:tc>
      </w:tr>
      <w:tr w:rsidR="00C0355E" w14:paraId="5CC78ACC" w14:textId="77777777" w:rsidTr="00D86D8A">
        <w:trPr>
          <w:trHeight w:val="340"/>
        </w:trPr>
        <w:tc>
          <w:tcPr>
            <w:tcW w:w="1668" w:type="dxa"/>
          </w:tcPr>
          <w:p w14:paraId="7698C490" w14:textId="77777777" w:rsidR="00C0355E" w:rsidRDefault="00D525EA">
            <w:pPr>
              <w:spacing w:line="360" w:lineRule="auto"/>
              <w:rPr>
                <w:rFonts w:ascii="宋体" w:hAnsi="宋体"/>
                <w:b/>
                <w:sz w:val="18"/>
                <w:szCs w:val="18"/>
              </w:rPr>
            </w:pPr>
            <w:r>
              <w:rPr>
                <w:rFonts w:ascii="宋体" w:hAnsi="宋体"/>
                <w:b/>
                <w:sz w:val="18"/>
                <w:szCs w:val="18"/>
              </w:rPr>
              <w:t>透明性质</w:t>
            </w:r>
          </w:p>
        </w:tc>
        <w:tc>
          <w:tcPr>
            <w:tcW w:w="3827" w:type="dxa"/>
            <w:gridSpan w:val="2"/>
            <w:vAlign w:val="center"/>
          </w:tcPr>
          <w:p w14:paraId="5DB9C691" w14:textId="77777777" w:rsidR="00C0355E" w:rsidRDefault="00C0355E">
            <w:pPr>
              <w:rPr>
                <w:rFonts w:ascii="宋体" w:hAnsi="宋体"/>
                <w:color w:val="000000"/>
                <w:sz w:val="18"/>
                <w:szCs w:val="18"/>
              </w:rPr>
            </w:pPr>
          </w:p>
        </w:tc>
        <w:tc>
          <w:tcPr>
            <w:tcW w:w="1701" w:type="dxa"/>
            <w:vAlign w:val="center"/>
          </w:tcPr>
          <w:p w14:paraId="3B038510" w14:textId="77777777" w:rsidR="00C0355E" w:rsidRDefault="00C0355E">
            <w:pPr>
              <w:rPr>
                <w:rFonts w:ascii="宋体" w:hAnsi="宋体"/>
                <w:b/>
                <w:color w:val="000000"/>
                <w:sz w:val="18"/>
                <w:szCs w:val="18"/>
              </w:rPr>
            </w:pPr>
          </w:p>
        </w:tc>
        <w:tc>
          <w:tcPr>
            <w:tcW w:w="1559" w:type="dxa"/>
            <w:vAlign w:val="center"/>
          </w:tcPr>
          <w:p w14:paraId="11148F3B" w14:textId="77777777" w:rsidR="00C0355E" w:rsidRDefault="00C0355E">
            <w:pPr>
              <w:rPr>
                <w:rFonts w:ascii="宋体" w:hAnsi="宋体"/>
                <w:color w:val="000000"/>
                <w:sz w:val="18"/>
                <w:szCs w:val="18"/>
              </w:rPr>
            </w:pPr>
          </w:p>
        </w:tc>
      </w:tr>
      <w:tr w:rsidR="00C0355E" w14:paraId="12DBFF83" w14:textId="77777777" w:rsidTr="00D86D8A">
        <w:trPr>
          <w:trHeight w:val="340"/>
        </w:trPr>
        <w:tc>
          <w:tcPr>
            <w:tcW w:w="1668" w:type="dxa"/>
          </w:tcPr>
          <w:p w14:paraId="6E248F12" w14:textId="77777777" w:rsidR="00C0355E" w:rsidRDefault="00C0355E">
            <w:pPr>
              <w:spacing w:line="360" w:lineRule="auto"/>
              <w:rPr>
                <w:rFonts w:ascii="宋体" w:hAnsi="宋体"/>
                <w:b/>
                <w:sz w:val="18"/>
                <w:szCs w:val="18"/>
              </w:rPr>
            </w:pPr>
          </w:p>
        </w:tc>
        <w:tc>
          <w:tcPr>
            <w:tcW w:w="3827" w:type="dxa"/>
            <w:gridSpan w:val="2"/>
            <w:vAlign w:val="center"/>
          </w:tcPr>
          <w:p w14:paraId="0B919303" w14:textId="77777777" w:rsidR="00C0355E" w:rsidRDefault="00D525EA">
            <w:pPr>
              <w:rPr>
                <w:rFonts w:ascii="宋体" w:hAnsi="宋体"/>
                <w:color w:val="000000"/>
                <w:sz w:val="18"/>
                <w:szCs w:val="18"/>
              </w:rPr>
            </w:pPr>
            <w:r>
              <w:rPr>
                <w:rFonts w:ascii="宋体" w:hAnsi="宋体"/>
                <w:color w:val="000000"/>
                <w:sz w:val="18"/>
                <w:szCs w:val="18"/>
              </w:rPr>
              <w:t>透明性</w:t>
            </w:r>
          </w:p>
        </w:tc>
        <w:tc>
          <w:tcPr>
            <w:tcW w:w="1701" w:type="dxa"/>
            <w:vAlign w:val="center"/>
          </w:tcPr>
          <w:p w14:paraId="6AC19C19" w14:textId="77777777" w:rsidR="00C0355E" w:rsidRDefault="00D525EA">
            <w:pPr>
              <w:rPr>
                <w:rFonts w:ascii="宋体" w:hAnsi="宋体"/>
                <w:color w:val="000000"/>
                <w:sz w:val="18"/>
                <w:szCs w:val="18"/>
              </w:rPr>
            </w:pPr>
            <w:r>
              <w:rPr>
                <w:rFonts w:ascii="宋体" w:hAnsi="宋体"/>
                <w:color w:val="000000"/>
                <w:sz w:val="18"/>
                <w:szCs w:val="18"/>
              </w:rPr>
              <w:t>t</w:t>
            </w:r>
          </w:p>
        </w:tc>
        <w:tc>
          <w:tcPr>
            <w:tcW w:w="1559" w:type="dxa"/>
            <w:vAlign w:val="center"/>
          </w:tcPr>
          <w:p w14:paraId="208E6C43" w14:textId="77777777" w:rsidR="00C0355E" w:rsidRDefault="00D525EA">
            <w:pPr>
              <w:rPr>
                <w:rFonts w:ascii="宋体" w:hAnsi="宋体"/>
                <w:color w:val="000000"/>
                <w:sz w:val="18"/>
                <w:szCs w:val="18"/>
              </w:rPr>
            </w:pPr>
            <w:r>
              <w:rPr>
                <w:rFonts w:ascii="宋体" w:hAnsi="宋体"/>
                <w:color w:val="000000"/>
                <w:sz w:val="18"/>
                <w:szCs w:val="18"/>
              </w:rPr>
              <w:t>t</w:t>
            </w:r>
          </w:p>
        </w:tc>
      </w:tr>
      <w:tr w:rsidR="00C0355E" w14:paraId="39E19462" w14:textId="77777777" w:rsidTr="00D86D8A">
        <w:trPr>
          <w:trHeight w:val="340"/>
        </w:trPr>
        <w:tc>
          <w:tcPr>
            <w:tcW w:w="1668" w:type="dxa"/>
          </w:tcPr>
          <w:p w14:paraId="1CE60EC5" w14:textId="77777777" w:rsidR="00C0355E" w:rsidRDefault="00C0355E">
            <w:pPr>
              <w:spacing w:line="360" w:lineRule="auto"/>
              <w:rPr>
                <w:rFonts w:ascii="宋体" w:hAnsi="宋体"/>
                <w:b/>
                <w:sz w:val="18"/>
                <w:szCs w:val="18"/>
              </w:rPr>
            </w:pPr>
          </w:p>
        </w:tc>
        <w:tc>
          <w:tcPr>
            <w:tcW w:w="3827" w:type="dxa"/>
            <w:gridSpan w:val="2"/>
            <w:vAlign w:val="center"/>
          </w:tcPr>
          <w:p w14:paraId="40D16EAA" w14:textId="77777777" w:rsidR="00C0355E" w:rsidRDefault="00D525EA">
            <w:pPr>
              <w:rPr>
                <w:rFonts w:ascii="宋体" w:hAnsi="宋体"/>
                <w:color w:val="000000"/>
                <w:sz w:val="18"/>
                <w:szCs w:val="18"/>
              </w:rPr>
            </w:pPr>
            <w:r>
              <w:rPr>
                <w:rFonts w:ascii="宋体" w:hAnsi="宋体"/>
                <w:color w:val="000000"/>
                <w:sz w:val="18"/>
                <w:szCs w:val="18"/>
              </w:rPr>
              <w:t>不透明性</w:t>
            </w:r>
          </w:p>
        </w:tc>
        <w:tc>
          <w:tcPr>
            <w:tcW w:w="1701" w:type="dxa"/>
            <w:vAlign w:val="center"/>
          </w:tcPr>
          <w:p w14:paraId="3D8F3418" w14:textId="77777777" w:rsidR="00C0355E" w:rsidRDefault="00D525EA">
            <w:pPr>
              <w:rPr>
                <w:rFonts w:ascii="宋体" w:hAnsi="宋体"/>
                <w:color w:val="000000"/>
                <w:sz w:val="18"/>
                <w:szCs w:val="18"/>
              </w:rPr>
            </w:pPr>
            <w:r>
              <w:rPr>
                <w:rFonts w:ascii="宋体" w:hAnsi="宋体"/>
                <w:color w:val="000000"/>
                <w:sz w:val="18"/>
                <w:szCs w:val="18"/>
              </w:rPr>
              <w:t>n</w:t>
            </w:r>
          </w:p>
        </w:tc>
        <w:tc>
          <w:tcPr>
            <w:tcW w:w="1559" w:type="dxa"/>
            <w:vAlign w:val="center"/>
          </w:tcPr>
          <w:p w14:paraId="39CE495F" w14:textId="77777777" w:rsidR="00C0355E" w:rsidRDefault="00D525EA">
            <w:pPr>
              <w:rPr>
                <w:rFonts w:ascii="宋体" w:hAnsi="宋体"/>
                <w:color w:val="000000"/>
                <w:sz w:val="18"/>
                <w:szCs w:val="18"/>
              </w:rPr>
            </w:pPr>
            <w:r>
              <w:rPr>
                <w:rFonts w:ascii="宋体" w:hAnsi="宋体"/>
                <w:color w:val="000000"/>
                <w:sz w:val="18"/>
                <w:szCs w:val="18"/>
              </w:rPr>
              <w:t>n</w:t>
            </w:r>
          </w:p>
        </w:tc>
      </w:tr>
      <w:tr w:rsidR="00C0355E" w14:paraId="455770E6" w14:textId="77777777" w:rsidTr="00D86D8A">
        <w:trPr>
          <w:trHeight w:val="340"/>
        </w:trPr>
        <w:tc>
          <w:tcPr>
            <w:tcW w:w="1668" w:type="dxa"/>
          </w:tcPr>
          <w:p w14:paraId="1E064966" w14:textId="77777777" w:rsidR="00C0355E" w:rsidRDefault="00C0355E">
            <w:pPr>
              <w:spacing w:line="360" w:lineRule="auto"/>
              <w:rPr>
                <w:rFonts w:ascii="宋体" w:hAnsi="宋体"/>
                <w:b/>
                <w:sz w:val="18"/>
                <w:szCs w:val="18"/>
              </w:rPr>
            </w:pPr>
          </w:p>
        </w:tc>
        <w:tc>
          <w:tcPr>
            <w:tcW w:w="3827" w:type="dxa"/>
            <w:gridSpan w:val="2"/>
            <w:vAlign w:val="center"/>
          </w:tcPr>
          <w:p w14:paraId="723A80B4" w14:textId="77777777" w:rsidR="00C0355E" w:rsidRDefault="00D525EA">
            <w:pPr>
              <w:rPr>
                <w:rFonts w:ascii="宋体" w:hAnsi="宋体"/>
                <w:color w:val="000000"/>
                <w:sz w:val="18"/>
                <w:szCs w:val="18"/>
              </w:rPr>
            </w:pPr>
            <w:r>
              <w:rPr>
                <w:rFonts w:ascii="宋体" w:hAnsi="宋体"/>
                <w:color w:val="000000"/>
                <w:sz w:val="18"/>
                <w:szCs w:val="18"/>
              </w:rPr>
              <w:t>半透明性</w:t>
            </w:r>
          </w:p>
        </w:tc>
        <w:tc>
          <w:tcPr>
            <w:tcW w:w="1701" w:type="dxa"/>
            <w:vAlign w:val="center"/>
          </w:tcPr>
          <w:p w14:paraId="49687180" w14:textId="77777777" w:rsidR="00C0355E" w:rsidRDefault="00D525EA">
            <w:pPr>
              <w:rPr>
                <w:rFonts w:ascii="宋体" w:hAnsi="宋体"/>
                <w:color w:val="000000"/>
                <w:sz w:val="18"/>
                <w:szCs w:val="18"/>
              </w:rPr>
            </w:pPr>
            <w:r>
              <w:rPr>
                <w:rFonts w:ascii="宋体" w:hAnsi="宋体"/>
                <w:color w:val="000000"/>
                <w:sz w:val="18"/>
                <w:szCs w:val="18"/>
              </w:rPr>
              <w:t>s</w:t>
            </w:r>
          </w:p>
        </w:tc>
        <w:tc>
          <w:tcPr>
            <w:tcW w:w="1559" w:type="dxa"/>
            <w:vAlign w:val="center"/>
          </w:tcPr>
          <w:p w14:paraId="46D71BEF" w14:textId="77777777" w:rsidR="00C0355E" w:rsidRDefault="00D525EA">
            <w:pPr>
              <w:rPr>
                <w:rFonts w:ascii="宋体" w:hAnsi="宋体"/>
                <w:color w:val="000000"/>
                <w:sz w:val="18"/>
                <w:szCs w:val="18"/>
              </w:rPr>
            </w:pPr>
            <w:r>
              <w:rPr>
                <w:rFonts w:ascii="宋体" w:hAnsi="宋体"/>
                <w:color w:val="000000"/>
                <w:sz w:val="18"/>
                <w:szCs w:val="18"/>
              </w:rPr>
              <w:t>s</w:t>
            </w:r>
          </w:p>
        </w:tc>
      </w:tr>
      <w:tr w:rsidR="00C0355E" w14:paraId="117FDB56" w14:textId="77777777" w:rsidTr="00D86D8A">
        <w:trPr>
          <w:trHeight w:val="340"/>
        </w:trPr>
        <w:tc>
          <w:tcPr>
            <w:tcW w:w="1668" w:type="dxa"/>
          </w:tcPr>
          <w:p w14:paraId="4692EF90" w14:textId="77777777" w:rsidR="00C0355E" w:rsidRDefault="00D525EA">
            <w:pPr>
              <w:spacing w:line="360" w:lineRule="auto"/>
              <w:rPr>
                <w:rFonts w:ascii="宋体" w:hAnsi="宋体"/>
                <w:b/>
                <w:sz w:val="18"/>
                <w:szCs w:val="18"/>
              </w:rPr>
            </w:pPr>
            <w:r>
              <w:rPr>
                <w:rFonts w:ascii="宋体" w:hAnsi="宋体"/>
                <w:b/>
                <w:sz w:val="18"/>
                <w:szCs w:val="18"/>
              </w:rPr>
              <w:t>等级</w:t>
            </w:r>
          </w:p>
        </w:tc>
        <w:tc>
          <w:tcPr>
            <w:tcW w:w="3827" w:type="dxa"/>
            <w:gridSpan w:val="2"/>
            <w:vAlign w:val="center"/>
          </w:tcPr>
          <w:p w14:paraId="0DFD3025" w14:textId="77777777" w:rsidR="00C0355E" w:rsidRDefault="00C0355E">
            <w:pPr>
              <w:rPr>
                <w:rFonts w:ascii="宋体" w:hAnsi="宋体"/>
                <w:color w:val="000000"/>
                <w:sz w:val="18"/>
                <w:szCs w:val="18"/>
              </w:rPr>
            </w:pPr>
          </w:p>
        </w:tc>
        <w:tc>
          <w:tcPr>
            <w:tcW w:w="1701" w:type="dxa"/>
            <w:vAlign w:val="center"/>
          </w:tcPr>
          <w:p w14:paraId="452CC432" w14:textId="77777777" w:rsidR="00C0355E" w:rsidRDefault="00C0355E">
            <w:pPr>
              <w:rPr>
                <w:rFonts w:ascii="宋体" w:hAnsi="宋体"/>
                <w:b/>
                <w:color w:val="000000"/>
                <w:sz w:val="18"/>
                <w:szCs w:val="18"/>
              </w:rPr>
            </w:pPr>
          </w:p>
        </w:tc>
        <w:tc>
          <w:tcPr>
            <w:tcW w:w="1559" w:type="dxa"/>
            <w:vAlign w:val="center"/>
          </w:tcPr>
          <w:p w14:paraId="616F9A50" w14:textId="77777777" w:rsidR="00C0355E" w:rsidRDefault="00C0355E">
            <w:pPr>
              <w:rPr>
                <w:rFonts w:ascii="宋体" w:hAnsi="宋体"/>
                <w:color w:val="000000"/>
                <w:sz w:val="18"/>
                <w:szCs w:val="18"/>
              </w:rPr>
            </w:pPr>
          </w:p>
        </w:tc>
      </w:tr>
      <w:tr w:rsidR="00C0355E" w14:paraId="1CBF4BBD" w14:textId="77777777" w:rsidTr="00D86D8A">
        <w:trPr>
          <w:trHeight w:val="340"/>
        </w:trPr>
        <w:tc>
          <w:tcPr>
            <w:tcW w:w="1668" w:type="dxa"/>
          </w:tcPr>
          <w:p w14:paraId="710E37C6" w14:textId="77777777" w:rsidR="00C0355E" w:rsidRDefault="00C0355E">
            <w:pPr>
              <w:spacing w:line="360" w:lineRule="auto"/>
              <w:rPr>
                <w:rFonts w:ascii="宋体" w:hAnsi="宋体"/>
                <w:b/>
                <w:sz w:val="18"/>
                <w:szCs w:val="18"/>
              </w:rPr>
            </w:pPr>
          </w:p>
        </w:tc>
        <w:tc>
          <w:tcPr>
            <w:tcW w:w="3827" w:type="dxa"/>
            <w:gridSpan w:val="2"/>
            <w:vAlign w:val="center"/>
          </w:tcPr>
          <w:p w14:paraId="497E9659" w14:textId="77777777" w:rsidR="00C0355E" w:rsidRDefault="00D525EA">
            <w:pPr>
              <w:rPr>
                <w:rFonts w:ascii="宋体" w:hAnsi="宋体"/>
                <w:color w:val="000000"/>
                <w:sz w:val="18"/>
                <w:szCs w:val="18"/>
              </w:rPr>
            </w:pPr>
            <w:r>
              <w:rPr>
                <w:rFonts w:ascii="宋体" w:hAnsi="宋体"/>
                <w:color w:val="000000"/>
                <w:sz w:val="18"/>
                <w:szCs w:val="18"/>
              </w:rPr>
              <w:t>一级</w:t>
            </w:r>
          </w:p>
        </w:tc>
        <w:tc>
          <w:tcPr>
            <w:tcW w:w="1701" w:type="dxa"/>
            <w:vAlign w:val="center"/>
          </w:tcPr>
          <w:p w14:paraId="185AB212" w14:textId="77777777" w:rsidR="00C0355E" w:rsidRDefault="00D525EA">
            <w:pPr>
              <w:rPr>
                <w:rFonts w:ascii="宋体" w:hAnsi="宋体"/>
                <w:color w:val="000000"/>
                <w:sz w:val="18"/>
                <w:szCs w:val="18"/>
              </w:rPr>
            </w:pPr>
            <w:r>
              <w:rPr>
                <w:rFonts w:ascii="宋体" w:hAnsi="宋体"/>
                <w:color w:val="000000"/>
                <w:sz w:val="18"/>
                <w:szCs w:val="18"/>
              </w:rPr>
              <w:t>I</w:t>
            </w:r>
          </w:p>
        </w:tc>
        <w:tc>
          <w:tcPr>
            <w:tcW w:w="1559" w:type="dxa"/>
            <w:vAlign w:val="center"/>
          </w:tcPr>
          <w:p w14:paraId="6A6E18EE" w14:textId="77777777" w:rsidR="00C0355E" w:rsidRDefault="00D525EA">
            <w:pPr>
              <w:rPr>
                <w:rFonts w:ascii="宋体" w:hAnsi="宋体"/>
                <w:color w:val="000000"/>
                <w:sz w:val="18"/>
                <w:szCs w:val="18"/>
              </w:rPr>
            </w:pPr>
            <w:r>
              <w:rPr>
                <w:rFonts w:ascii="宋体" w:hAnsi="宋体"/>
                <w:color w:val="000000"/>
                <w:sz w:val="18"/>
                <w:szCs w:val="18"/>
              </w:rPr>
              <w:t>I</w:t>
            </w:r>
          </w:p>
        </w:tc>
      </w:tr>
      <w:tr w:rsidR="00C0355E" w14:paraId="249594E9" w14:textId="77777777" w:rsidTr="00D86D8A">
        <w:trPr>
          <w:trHeight w:val="340"/>
        </w:trPr>
        <w:tc>
          <w:tcPr>
            <w:tcW w:w="1668" w:type="dxa"/>
          </w:tcPr>
          <w:p w14:paraId="71C94D00" w14:textId="77777777" w:rsidR="00C0355E" w:rsidRDefault="00C0355E">
            <w:pPr>
              <w:spacing w:line="360" w:lineRule="auto"/>
              <w:rPr>
                <w:rFonts w:ascii="宋体" w:hAnsi="宋体"/>
                <w:b/>
                <w:sz w:val="18"/>
                <w:szCs w:val="18"/>
              </w:rPr>
            </w:pPr>
          </w:p>
        </w:tc>
        <w:tc>
          <w:tcPr>
            <w:tcW w:w="3827" w:type="dxa"/>
            <w:gridSpan w:val="2"/>
            <w:vAlign w:val="center"/>
          </w:tcPr>
          <w:p w14:paraId="529BF3CF" w14:textId="77777777" w:rsidR="00C0355E" w:rsidRDefault="00D525EA">
            <w:pPr>
              <w:rPr>
                <w:rFonts w:ascii="宋体" w:hAnsi="宋体"/>
                <w:color w:val="000000"/>
                <w:sz w:val="18"/>
                <w:szCs w:val="18"/>
              </w:rPr>
            </w:pPr>
            <w:r>
              <w:rPr>
                <w:rFonts w:ascii="宋体" w:hAnsi="宋体"/>
                <w:color w:val="000000"/>
                <w:sz w:val="18"/>
                <w:szCs w:val="18"/>
              </w:rPr>
              <w:t>二级</w:t>
            </w:r>
          </w:p>
        </w:tc>
        <w:tc>
          <w:tcPr>
            <w:tcW w:w="1701" w:type="dxa"/>
            <w:vAlign w:val="center"/>
          </w:tcPr>
          <w:p w14:paraId="43E51AF3" w14:textId="77777777" w:rsidR="00C0355E" w:rsidRDefault="00D525EA">
            <w:pPr>
              <w:rPr>
                <w:rFonts w:ascii="宋体" w:hAnsi="宋体"/>
                <w:color w:val="000000"/>
                <w:sz w:val="18"/>
                <w:szCs w:val="18"/>
              </w:rPr>
            </w:pPr>
            <w:r>
              <w:rPr>
                <w:rFonts w:ascii="宋体" w:hAnsi="宋体"/>
                <w:color w:val="000000"/>
                <w:sz w:val="18"/>
                <w:szCs w:val="18"/>
              </w:rPr>
              <w:t>II</w:t>
            </w:r>
          </w:p>
        </w:tc>
        <w:tc>
          <w:tcPr>
            <w:tcW w:w="1559" w:type="dxa"/>
            <w:vAlign w:val="center"/>
          </w:tcPr>
          <w:p w14:paraId="4747B272" w14:textId="77777777" w:rsidR="00C0355E" w:rsidRDefault="00D525EA">
            <w:pPr>
              <w:rPr>
                <w:rFonts w:ascii="宋体" w:hAnsi="宋体"/>
                <w:color w:val="000000"/>
                <w:sz w:val="18"/>
                <w:szCs w:val="18"/>
              </w:rPr>
            </w:pPr>
            <w:r>
              <w:rPr>
                <w:rFonts w:ascii="宋体" w:hAnsi="宋体"/>
                <w:color w:val="000000"/>
                <w:sz w:val="18"/>
                <w:szCs w:val="18"/>
              </w:rPr>
              <w:t>II</w:t>
            </w:r>
          </w:p>
        </w:tc>
      </w:tr>
      <w:tr w:rsidR="00C0355E" w14:paraId="5C69699B" w14:textId="77777777" w:rsidTr="00D86D8A">
        <w:trPr>
          <w:trHeight w:val="340"/>
        </w:trPr>
        <w:tc>
          <w:tcPr>
            <w:tcW w:w="1668" w:type="dxa"/>
          </w:tcPr>
          <w:p w14:paraId="197E6BCA" w14:textId="77777777" w:rsidR="00C0355E" w:rsidRDefault="00C0355E">
            <w:pPr>
              <w:spacing w:line="360" w:lineRule="auto"/>
              <w:rPr>
                <w:rFonts w:ascii="宋体" w:hAnsi="宋体"/>
                <w:b/>
                <w:sz w:val="18"/>
                <w:szCs w:val="18"/>
              </w:rPr>
            </w:pPr>
          </w:p>
        </w:tc>
        <w:tc>
          <w:tcPr>
            <w:tcW w:w="3827" w:type="dxa"/>
            <w:gridSpan w:val="2"/>
            <w:vAlign w:val="center"/>
          </w:tcPr>
          <w:p w14:paraId="21F9E041" w14:textId="77777777" w:rsidR="00C0355E" w:rsidRDefault="00D525EA">
            <w:pPr>
              <w:rPr>
                <w:rFonts w:ascii="宋体" w:hAnsi="宋体"/>
                <w:color w:val="000000"/>
                <w:sz w:val="18"/>
                <w:szCs w:val="18"/>
              </w:rPr>
            </w:pPr>
            <w:r>
              <w:rPr>
                <w:rFonts w:ascii="宋体" w:hAnsi="宋体"/>
                <w:color w:val="000000"/>
                <w:sz w:val="18"/>
                <w:szCs w:val="18"/>
              </w:rPr>
              <w:t>三级</w:t>
            </w:r>
          </w:p>
        </w:tc>
        <w:tc>
          <w:tcPr>
            <w:tcW w:w="1701" w:type="dxa"/>
            <w:vAlign w:val="center"/>
          </w:tcPr>
          <w:p w14:paraId="0A1CD61D" w14:textId="77777777" w:rsidR="00C0355E" w:rsidRDefault="00D525EA">
            <w:pPr>
              <w:rPr>
                <w:rFonts w:ascii="宋体" w:hAnsi="宋体"/>
                <w:color w:val="000000"/>
                <w:sz w:val="18"/>
                <w:szCs w:val="18"/>
              </w:rPr>
            </w:pPr>
            <w:r>
              <w:rPr>
                <w:rFonts w:ascii="宋体" w:hAnsi="宋体"/>
                <w:color w:val="000000"/>
                <w:sz w:val="18"/>
                <w:szCs w:val="18"/>
              </w:rPr>
              <w:t>III</w:t>
            </w:r>
          </w:p>
        </w:tc>
        <w:tc>
          <w:tcPr>
            <w:tcW w:w="1559" w:type="dxa"/>
            <w:vAlign w:val="center"/>
          </w:tcPr>
          <w:p w14:paraId="0F4EC85E" w14:textId="77777777" w:rsidR="00C0355E" w:rsidRDefault="00D525EA">
            <w:pPr>
              <w:rPr>
                <w:rFonts w:ascii="宋体" w:hAnsi="宋体"/>
                <w:color w:val="000000"/>
                <w:sz w:val="18"/>
                <w:szCs w:val="18"/>
              </w:rPr>
            </w:pPr>
            <w:r>
              <w:rPr>
                <w:rFonts w:ascii="宋体" w:hAnsi="宋体"/>
                <w:color w:val="000000"/>
                <w:sz w:val="18"/>
                <w:szCs w:val="18"/>
              </w:rPr>
              <w:t>III</w:t>
            </w:r>
          </w:p>
        </w:tc>
      </w:tr>
      <w:tr w:rsidR="00C0355E" w14:paraId="726DAF23" w14:textId="77777777" w:rsidTr="00D86D8A">
        <w:trPr>
          <w:trHeight w:val="340"/>
        </w:trPr>
        <w:tc>
          <w:tcPr>
            <w:tcW w:w="1668" w:type="dxa"/>
          </w:tcPr>
          <w:p w14:paraId="530546A2" w14:textId="77777777" w:rsidR="00C0355E" w:rsidRDefault="00C0355E">
            <w:pPr>
              <w:spacing w:line="360" w:lineRule="auto"/>
              <w:rPr>
                <w:rFonts w:ascii="宋体" w:hAnsi="宋体"/>
                <w:b/>
                <w:sz w:val="18"/>
                <w:szCs w:val="18"/>
              </w:rPr>
            </w:pPr>
          </w:p>
        </w:tc>
        <w:tc>
          <w:tcPr>
            <w:tcW w:w="3827" w:type="dxa"/>
            <w:gridSpan w:val="2"/>
            <w:vAlign w:val="center"/>
          </w:tcPr>
          <w:p w14:paraId="0C73A134" w14:textId="77777777" w:rsidR="00C0355E" w:rsidRDefault="00D525EA">
            <w:pPr>
              <w:rPr>
                <w:rFonts w:ascii="宋体" w:hAnsi="宋体"/>
                <w:color w:val="000000"/>
                <w:sz w:val="18"/>
                <w:szCs w:val="18"/>
              </w:rPr>
            </w:pPr>
            <w:r>
              <w:rPr>
                <w:rFonts w:ascii="宋体" w:hAnsi="宋体"/>
                <w:color w:val="000000"/>
                <w:sz w:val="18"/>
                <w:szCs w:val="18"/>
              </w:rPr>
              <w:t>......</w:t>
            </w:r>
          </w:p>
        </w:tc>
        <w:tc>
          <w:tcPr>
            <w:tcW w:w="1701" w:type="dxa"/>
            <w:vAlign w:val="center"/>
          </w:tcPr>
          <w:p w14:paraId="4AFBEE07" w14:textId="77777777" w:rsidR="00C0355E" w:rsidRDefault="00D525EA">
            <w:pPr>
              <w:rPr>
                <w:rFonts w:ascii="宋体" w:hAnsi="宋体"/>
                <w:color w:val="000000"/>
                <w:sz w:val="18"/>
                <w:szCs w:val="18"/>
              </w:rPr>
            </w:pPr>
            <w:r>
              <w:rPr>
                <w:rFonts w:ascii="宋体" w:hAnsi="宋体"/>
                <w:color w:val="000000"/>
                <w:sz w:val="18"/>
                <w:szCs w:val="18"/>
              </w:rPr>
              <w:t>......</w:t>
            </w:r>
          </w:p>
        </w:tc>
        <w:tc>
          <w:tcPr>
            <w:tcW w:w="1559" w:type="dxa"/>
            <w:vAlign w:val="center"/>
          </w:tcPr>
          <w:p w14:paraId="3DE76DD7" w14:textId="77777777" w:rsidR="00C0355E" w:rsidRDefault="00D525EA">
            <w:pPr>
              <w:rPr>
                <w:rFonts w:ascii="宋体" w:hAnsi="宋体"/>
                <w:color w:val="000000"/>
                <w:sz w:val="18"/>
                <w:szCs w:val="18"/>
              </w:rPr>
            </w:pPr>
            <w:r>
              <w:rPr>
                <w:rFonts w:ascii="宋体" w:hAnsi="宋体"/>
                <w:color w:val="000000"/>
                <w:sz w:val="18"/>
                <w:szCs w:val="18"/>
              </w:rPr>
              <w:t>......</w:t>
            </w:r>
          </w:p>
        </w:tc>
      </w:tr>
    </w:tbl>
    <w:p w14:paraId="74E4D057" w14:textId="77777777" w:rsidR="00C0355E" w:rsidRDefault="00D525EA">
      <w:pPr>
        <w:pStyle w:val="aff4"/>
        <w:spacing w:before="120" w:after="120"/>
      </w:pPr>
      <w:bookmarkStart w:id="90" w:name="_Toc100267467"/>
      <w:r>
        <w:rPr>
          <w:rFonts w:hint="eastAsia"/>
        </w:rPr>
        <w:t>编码示例</w:t>
      </w:r>
      <w:bookmarkEnd w:id="90"/>
    </w:p>
    <w:p w14:paraId="091998EA" w14:textId="77777777" w:rsidR="00C0355E" w:rsidRDefault="00D525EA">
      <w:pPr>
        <w:pStyle w:val="aff5"/>
        <w:spacing w:before="120" w:after="120"/>
      </w:pPr>
      <w:r>
        <w:rPr>
          <w:rFonts w:hint="eastAsia"/>
        </w:rPr>
        <w:t>示例1</w:t>
      </w:r>
    </w:p>
    <w:p w14:paraId="360BED80" w14:textId="77777777" w:rsidR="00C0355E" w:rsidRDefault="00D525EA">
      <w:pPr>
        <w:pStyle w:val="afffff5"/>
        <w:ind w:firstLine="420"/>
      </w:pPr>
      <w:r>
        <w:rPr>
          <w:rFonts w:hint="eastAsia"/>
        </w:rPr>
        <w:t>主要材质为HDPE的日化领域个人清洁护理用品和家居清洁护理用品包装，形态为半硬质塑料，颜色为白色不透明，等级为一级</w:t>
      </w:r>
    </w:p>
    <w:p w14:paraId="02A30C97" w14:textId="77777777" w:rsidR="00C0355E" w:rsidRDefault="00D525EA">
      <w:pPr>
        <w:pStyle w:val="afffff5"/>
        <w:ind w:firstLine="420"/>
        <w:jc w:val="center"/>
      </w:pPr>
      <w:r>
        <w:t>wHDPE-B01/02S-WTt-I</w:t>
      </w:r>
    </w:p>
    <w:p w14:paraId="44269C1A" w14:textId="77777777" w:rsidR="00C0355E" w:rsidRDefault="00D525EA">
      <w:pPr>
        <w:pStyle w:val="aff5"/>
        <w:spacing w:before="120" w:after="120"/>
      </w:pPr>
      <w:r>
        <w:rPr>
          <w:rFonts w:hint="eastAsia"/>
        </w:rPr>
        <w:t>示例2</w:t>
      </w:r>
    </w:p>
    <w:p w14:paraId="183F6179" w14:textId="77777777" w:rsidR="00C0355E" w:rsidRDefault="00D525EA">
      <w:pPr>
        <w:pStyle w:val="afffff5"/>
        <w:ind w:firstLine="420"/>
      </w:pPr>
      <w:r>
        <w:rPr>
          <w:rFonts w:hint="eastAsia"/>
        </w:rPr>
        <w:t>主要材质为PET和HDPE，PET较多，来源于食品领域水基及水溶性饮料包装，形态为半硬质塑料，颜色为蓝色和白色混合，白色</w:t>
      </w:r>
      <w:proofErr w:type="gramStart"/>
      <w:r>
        <w:rPr>
          <w:rFonts w:hint="eastAsia"/>
        </w:rPr>
        <w:t>占比较</w:t>
      </w:r>
      <w:proofErr w:type="gramEnd"/>
      <w:r>
        <w:rPr>
          <w:rFonts w:hint="eastAsia"/>
        </w:rPr>
        <w:t>高，透明度为透明，等级为二级</w:t>
      </w:r>
    </w:p>
    <w:p w14:paraId="528B2923" w14:textId="77777777" w:rsidR="00C0355E" w:rsidRDefault="00D525EA">
      <w:pPr>
        <w:pStyle w:val="afffff5"/>
        <w:ind w:firstLine="420"/>
        <w:jc w:val="center"/>
      </w:pPr>
      <w:proofErr w:type="spellStart"/>
      <w:r>
        <w:t>wPET</w:t>
      </w:r>
      <w:proofErr w:type="spellEnd"/>
      <w:r>
        <w:t>/HDPE-A01S-WT/</w:t>
      </w:r>
      <w:proofErr w:type="spellStart"/>
      <w:r>
        <w:t>BLt</w:t>
      </w:r>
      <w:proofErr w:type="spellEnd"/>
      <w:r>
        <w:t>-II</w:t>
      </w:r>
    </w:p>
    <w:p w14:paraId="3FB5F6D0" w14:textId="77777777" w:rsidR="00C0355E" w:rsidRDefault="00C0355E">
      <w:pPr>
        <w:pStyle w:val="afffff5"/>
        <w:ind w:firstLine="420"/>
        <w:jc w:val="center"/>
        <w:sectPr w:rsidR="00C0355E">
          <w:headerReference w:type="even" r:id="rId30"/>
          <w:headerReference w:type="default" r:id="rId31"/>
          <w:footerReference w:type="even" r:id="rId32"/>
          <w:footerReference w:type="default" r:id="rId33"/>
          <w:pgSz w:w="11906" w:h="16838"/>
          <w:pgMar w:top="1928" w:right="1134" w:bottom="1134" w:left="1134" w:header="1418" w:footer="1134" w:gutter="284"/>
          <w:cols w:space="425"/>
          <w:formProt w:val="0"/>
          <w:docGrid w:linePitch="312"/>
        </w:sectPr>
      </w:pPr>
      <w:bookmarkStart w:id="91" w:name="BookMark6"/>
      <w:bookmarkEnd w:id="87"/>
    </w:p>
    <w:p w14:paraId="42CA4DE6" w14:textId="77777777" w:rsidR="00C0355E" w:rsidRDefault="00D525EA">
      <w:pPr>
        <w:pStyle w:val="afffffc"/>
        <w:spacing w:after="120"/>
      </w:pPr>
      <w:bookmarkStart w:id="92" w:name="_Toc100267468"/>
      <w:r>
        <w:rPr>
          <w:rFonts w:hint="eastAsia"/>
          <w:spacing w:val="105"/>
        </w:rPr>
        <w:lastRenderedPageBreak/>
        <w:t>参考文</w:t>
      </w:r>
      <w:r>
        <w:rPr>
          <w:rFonts w:hint="eastAsia"/>
        </w:rPr>
        <w:t>献</w:t>
      </w:r>
      <w:bookmarkEnd w:id="92"/>
    </w:p>
    <w:p w14:paraId="661B3D34" w14:textId="6080F1C3" w:rsidR="00C0355E" w:rsidRDefault="00D525EA">
      <w:pPr>
        <w:pStyle w:val="afffff5"/>
        <w:ind w:firstLine="420"/>
      </w:pPr>
      <w:r>
        <w:rPr>
          <w:rFonts w:hint="eastAsia"/>
        </w:rPr>
        <w:t>[</w:t>
      </w:r>
      <w:r>
        <w:t xml:space="preserve">1]  </w:t>
      </w:r>
      <w:r>
        <w:rPr>
          <w:rFonts w:hint="eastAsia"/>
        </w:rPr>
        <w:t>G</w:t>
      </w:r>
      <w:r>
        <w:t>B/T 19001</w:t>
      </w:r>
      <w:r w:rsidR="007B216D">
        <w:t xml:space="preserve">  </w:t>
      </w:r>
      <w:r>
        <w:rPr>
          <w:rFonts w:hint="eastAsia"/>
        </w:rPr>
        <w:t>质量管理体系要求</w:t>
      </w:r>
    </w:p>
    <w:p w14:paraId="3E07ED20" w14:textId="0D577047" w:rsidR="00C0355E" w:rsidRDefault="00D525EA">
      <w:pPr>
        <w:pStyle w:val="afffff5"/>
        <w:ind w:firstLine="420"/>
      </w:pPr>
      <w:r>
        <w:rPr>
          <w:rFonts w:hint="eastAsia"/>
        </w:rPr>
        <w:t>[</w:t>
      </w:r>
      <w:r>
        <w:t xml:space="preserve">2]  </w:t>
      </w:r>
      <w:r>
        <w:rPr>
          <w:rFonts w:hint="eastAsia"/>
        </w:rPr>
        <w:t>GB/T 27610</w:t>
      </w:r>
      <w:r w:rsidR="007B216D">
        <w:t xml:space="preserve">  </w:t>
      </w:r>
      <w:r>
        <w:rPr>
          <w:rFonts w:hint="eastAsia"/>
        </w:rPr>
        <w:t>废弃资源分类与代码</w:t>
      </w:r>
    </w:p>
    <w:p w14:paraId="5120BA6B" w14:textId="00E0D81E" w:rsidR="00C0355E" w:rsidRDefault="00D525EA">
      <w:pPr>
        <w:pStyle w:val="afffff5"/>
        <w:ind w:firstLine="420"/>
      </w:pPr>
      <w:r>
        <w:rPr>
          <w:rFonts w:hint="eastAsia"/>
        </w:rPr>
        <w:t>[</w:t>
      </w:r>
      <w:r>
        <w:t xml:space="preserve">3]  </w:t>
      </w:r>
      <w:r>
        <w:rPr>
          <w:rFonts w:hint="eastAsia"/>
        </w:rPr>
        <w:t>GB/T 39171</w:t>
      </w:r>
      <w:r w:rsidR="007B216D">
        <w:t xml:space="preserve">  </w:t>
      </w:r>
      <w:r>
        <w:rPr>
          <w:rFonts w:hint="eastAsia"/>
        </w:rPr>
        <w:t>废塑料回收技术规范</w:t>
      </w:r>
    </w:p>
    <w:p w14:paraId="6F9C73E2" w14:textId="77777777" w:rsidR="00C0355E" w:rsidRDefault="00D525EA">
      <w:pPr>
        <w:pStyle w:val="afffff5"/>
        <w:ind w:firstLine="420"/>
      </w:pPr>
      <w:r>
        <w:rPr>
          <w:rFonts w:hint="eastAsia"/>
        </w:rPr>
        <w:t>[</w:t>
      </w:r>
      <w:r>
        <w:t xml:space="preserve">4]  </w:t>
      </w:r>
      <w:r>
        <w:rPr>
          <w:rFonts w:hint="eastAsia"/>
        </w:rPr>
        <w:t>中华人民共和国合同法</w:t>
      </w:r>
    </w:p>
    <w:p w14:paraId="60169D36" w14:textId="77777777" w:rsidR="00C0355E" w:rsidRDefault="00C0355E">
      <w:pPr>
        <w:pStyle w:val="afffff5"/>
        <w:ind w:firstLine="420"/>
      </w:pPr>
    </w:p>
    <w:p w14:paraId="5E9A010C" w14:textId="77777777" w:rsidR="00C0355E" w:rsidRDefault="00D525EA">
      <w:pPr>
        <w:pStyle w:val="afffff5"/>
        <w:ind w:firstLineChars="0" w:firstLine="0"/>
        <w:jc w:val="center"/>
      </w:pPr>
      <w:bookmarkStart w:id="93" w:name="BookMark8"/>
      <w:bookmarkEnd w:id="91"/>
      <w:r>
        <w:rPr>
          <w:rFonts w:hint="eastAsia"/>
          <w:noProof/>
        </w:rPr>
        <w:drawing>
          <wp:inline distT="0" distB="0" distL="0" distR="0" wp14:anchorId="475861A4" wp14:editId="24A6AC8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3"/>
    </w:p>
    <w:sectPr w:rsidR="00C0355E" w:rsidSect="00C0355E">
      <w:headerReference w:type="even" r:id="rId35"/>
      <w:headerReference w:type="default" r:id="rId36"/>
      <w:footerReference w:type="even" r:id="rId37"/>
      <w:footerReference w:type="default" r:id="rId3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68A9" w14:textId="77777777" w:rsidR="004C0D7E" w:rsidRDefault="004C0D7E">
      <w:pPr>
        <w:spacing w:line="240" w:lineRule="auto"/>
      </w:pPr>
      <w:r>
        <w:separator/>
      </w:r>
    </w:p>
  </w:endnote>
  <w:endnote w:type="continuationSeparator" w:id="0">
    <w:p w14:paraId="50A9DAD0" w14:textId="77777777" w:rsidR="004C0D7E" w:rsidRDefault="004C0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1FD5" w14:textId="77777777" w:rsidR="00C0355E" w:rsidRDefault="00C0355E">
    <w:pPr>
      <w:pStyle w:val="afffe"/>
    </w:pPr>
    <w:r>
      <w:fldChar w:fldCharType="begin"/>
    </w:r>
    <w:r w:rsidR="00D525EA">
      <w:instrText>PAGE   \* MERGEFORMAT</w:instrText>
    </w:r>
    <w:r>
      <w:fldChar w:fldCharType="separate"/>
    </w:r>
    <w:r w:rsidR="00D525EA">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7B49" w14:textId="77777777" w:rsidR="00C0355E" w:rsidRDefault="00C0355E">
    <w:pPr>
      <w:pStyle w:val="afffff1"/>
    </w:pPr>
    <w:r>
      <w:fldChar w:fldCharType="begin"/>
    </w:r>
    <w:r w:rsidR="00D525EA">
      <w:instrText xml:space="preserve"> PAGE   \* MERGEFORMAT \* MERGEFORMAT </w:instrText>
    </w:r>
    <w:r>
      <w:fldChar w:fldCharType="separate"/>
    </w:r>
    <w:r w:rsidR="00D86D8A">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9C75" w14:textId="77777777" w:rsidR="00C0355E" w:rsidRDefault="00C0355E">
    <w:pPr>
      <w:pStyle w:val="afffff2"/>
    </w:pPr>
    <w:r>
      <w:fldChar w:fldCharType="begin"/>
    </w:r>
    <w:r w:rsidR="00D525EA">
      <w:instrText>PAGE   \* MERGEFORMAT</w:instrText>
    </w:r>
    <w:r>
      <w:fldChar w:fldCharType="separate"/>
    </w:r>
    <w:r w:rsidR="00D86D8A" w:rsidRPr="00D86D8A">
      <w:rPr>
        <w:noProof/>
        <w:lang w:val="zh-CN"/>
      </w:rPr>
      <w:t>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2588" w14:textId="77777777" w:rsidR="00C0355E" w:rsidRDefault="00C0355E">
    <w:pPr>
      <w:pStyle w:val="afffff1"/>
    </w:pPr>
    <w:r>
      <w:fldChar w:fldCharType="begin"/>
    </w:r>
    <w:r w:rsidR="00D525EA">
      <w:instrText xml:space="preserve"> PAGE   \* MERGEFORMAT \* MERGEFORMAT </w:instrText>
    </w:r>
    <w:r>
      <w:fldChar w:fldCharType="separate"/>
    </w:r>
    <w:r w:rsidR="00D525EA">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270" w14:textId="77777777" w:rsidR="00C0355E" w:rsidRDefault="00C0355E">
    <w:pPr>
      <w:pStyle w:val="afffff2"/>
    </w:pPr>
    <w:r>
      <w:fldChar w:fldCharType="begin"/>
    </w:r>
    <w:r w:rsidR="00D525EA">
      <w:instrText>PAGE   \* MERGEFORMAT</w:instrText>
    </w:r>
    <w:r>
      <w:fldChar w:fldCharType="separate"/>
    </w:r>
    <w:r w:rsidR="00D86D8A" w:rsidRPr="00D86D8A">
      <w:rPr>
        <w:noProof/>
        <w:lang w:val="zh-CN"/>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C6E2" w14:textId="77777777" w:rsidR="00C0355E" w:rsidRDefault="00C0355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1A69" w14:textId="77777777" w:rsidR="00C0355E" w:rsidRDefault="00C0355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026E" w14:textId="77777777" w:rsidR="00C0355E" w:rsidRDefault="00C0355E">
    <w:pPr>
      <w:pStyle w:val="afffff1"/>
    </w:pPr>
    <w:r>
      <w:fldChar w:fldCharType="begin"/>
    </w:r>
    <w:r w:rsidR="00D525EA">
      <w:instrText xml:space="preserve"> PAGE   \* MERGEFORMAT \* MERGEFORMAT </w:instrText>
    </w:r>
    <w:r>
      <w:fldChar w:fldCharType="separate"/>
    </w:r>
    <w:r w:rsidR="00D525EA">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65C2" w14:textId="77777777" w:rsidR="00C0355E" w:rsidRDefault="00C0355E">
    <w:pPr>
      <w:pStyle w:val="afffff2"/>
    </w:pPr>
    <w:r>
      <w:fldChar w:fldCharType="begin"/>
    </w:r>
    <w:r w:rsidR="00D525EA">
      <w:instrText>PAGE   \* MERGEFORMAT</w:instrText>
    </w:r>
    <w:r>
      <w:fldChar w:fldCharType="separate"/>
    </w:r>
    <w:r w:rsidR="00D86D8A" w:rsidRPr="00D86D8A">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F574" w14:textId="77777777" w:rsidR="00C0355E" w:rsidRDefault="00C0355E">
    <w:pPr>
      <w:pStyle w:val="afffff1"/>
    </w:pPr>
    <w:r>
      <w:fldChar w:fldCharType="begin"/>
    </w:r>
    <w:r w:rsidR="00D525EA">
      <w:instrText xml:space="preserve"> PAGE   \* MERGEFORMAT \* MERGEFORMAT </w:instrText>
    </w:r>
    <w:r>
      <w:fldChar w:fldCharType="separate"/>
    </w:r>
    <w:r w:rsidR="00D86D8A">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91E0" w14:textId="77777777" w:rsidR="00C0355E" w:rsidRDefault="00C0355E">
    <w:pPr>
      <w:pStyle w:val="afffff2"/>
    </w:pPr>
    <w:r>
      <w:fldChar w:fldCharType="begin"/>
    </w:r>
    <w:r w:rsidR="00D525EA">
      <w:instrText>PAGE   \* MERGEFORMAT</w:instrText>
    </w:r>
    <w:r>
      <w:fldChar w:fldCharType="separate"/>
    </w:r>
    <w:r w:rsidR="00D525EA">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093" w14:textId="77777777" w:rsidR="00C0355E" w:rsidRDefault="00C0355E">
    <w:pPr>
      <w:pStyle w:val="afffff1"/>
    </w:pPr>
    <w:r>
      <w:fldChar w:fldCharType="begin"/>
    </w:r>
    <w:r w:rsidR="00D525EA">
      <w:instrText xml:space="preserve"> PAGE   \* MERGEFORMAT \* MERGEFORMAT </w:instrText>
    </w:r>
    <w:r>
      <w:fldChar w:fldCharType="separate"/>
    </w:r>
    <w:r w:rsidR="00D86D8A">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DFA" w14:textId="77777777" w:rsidR="00C0355E" w:rsidRDefault="00C0355E">
    <w:pPr>
      <w:pStyle w:val="afffff2"/>
    </w:pPr>
    <w:r>
      <w:fldChar w:fldCharType="begin"/>
    </w:r>
    <w:r w:rsidR="00D525EA">
      <w:instrText>PAGE   \* MERGEFORMAT</w:instrText>
    </w:r>
    <w:r>
      <w:fldChar w:fldCharType="separate"/>
    </w:r>
    <w:r w:rsidR="00D86D8A" w:rsidRPr="00D86D8A">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FC3C" w14:textId="77777777" w:rsidR="004C0D7E" w:rsidRDefault="004C0D7E">
      <w:pPr>
        <w:spacing w:line="240" w:lineRule="auto"/>
      </w:pPr>
      <w:r>
        <w:separator/>
      </w:r>
    </w:p>
  </w:footnote>
  <w:footnote w:type="continuationSeparator" w:id="0">
    <w:p w14:paraId="49809FA4" w14:textId="77777777" w:rsidR="004C0D7E" w:rsidRDefault="004C0D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703B" w14:textId="77777777" w:rsidR="00C0355E" w:rsidRDefault="00C0355E">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4A4F" w14:textId="73360738" w:rsidR="00C0355E" w:rsidRDefault="004C0D7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B216D">
      <w:rPr>
        <w:noProof/>
      </w:rPr>
      <w:t>T/XXXXXXX</w:t>
    </w:r>
    <w:r w:rsidR="007B216D">
      <w:rPr>
        <w:noProof/>
      </w:rPr>
      <w:t>—</w:t>
    </w:r>
    <w:r w:rsidR="007B216D">
      <w:rPr>
        <w:noProof/>
      </w:rPr>
      <w:t>XXXX</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A7DD" w14:textId="37BC0E9F" w:rsidR="00C0355E" w:rsidRDefault="004C0D7E">
    <w:pPr>
      <w:pStyle w:val="afffffa"/>
    </w:pPr>
    <w:r>
      <w:fldChar w:fldCharType="begin"/>
    </w:r>
    <w:r>
      <w:instrText xml:space="preserve"> STY</w:instrText>
    </w:r>
    <w:r>
      <w:instrText xml:space="preserve">LEREF  </w:instrText>
    </w:r>
    <w:r>
      <w:instrText>标准文件</w:instrText>
    </w:r>
    <w:r>
      <w:instrText>_</w:instrText>
    </w:r>
    <w:r>
      <w:instrText>文件编号</w:instrText>
    </w:r>
    <w:r>
      <w:instrText xml:space="preserve">  \* MERGEFORMAT </w:instrText>
    </w:r>
    <w:r>
      <w:fldChar w:fldCharType="separate"/>
    </w:r>
    <w:r w:rsidR="007B216D">
      <w:rPr>
        <w:noProof/>
      </w:rPr>
      <w:t>T/XXXXXXX</w:t>
    </w:r>
    <w:r w:rsidR="007B216D">
      <w:rPr>
        <w:noProof/>
      </w:rPr>
      <w:t>—</w:t>
    </w:r>
    <w:r w:rsidR="007B216D">
      <w:rPr>
        <w:noProof/>
      </w:rPr>
      <w:t>XXXX</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04DA" w14:textId="77777777" w:rsidR="00C0355E" w:rsidRDefault="004C0D7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525EA">
      <w:t>T/XXXXXXX</w:t>
    </w:r>
    <w:r w:rsidR="00D525EA">
      <w:t>—</w:t>
    </w:r>
    <w:r w:rsidR="00D525EA">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1A24" w14:textId="3D22E0E4" w:rsidR="00C0355E" w:rsidRDefault="004C0D7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B216D">
      <w:rPr>
        <w:noProof/>
      </w:rPr>
      <w:t>T/XXXXXXX</w:t>
    </w:r>
    <w:r w:rsidR="007B216D">
      <w:rPr>
        <w:noProof/>
      </w:rPr>
      <w:t>—</w:t>
    </w:r>
    <w:r w:rsidR="007B216D">
      <w:rPr>
        <w:noProof/>
      </w:rPr>
      <w:t>XXXX</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5A72" w14:textId="77777777" w:rsidR="00C0355E" w:rsidRDefault="00D525EA">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249F" w14:textId="77777777" w:rsidR="00C0355E" w:rsidRDefault="00C0355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E60" w14:textId="77777777" w:rsidR="00C0355E" w:rsidRDefault="004C0D7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525EA">
      <w:t>T/XXXXXXX</w:t>
    </w:r>
    <w:r w:rsidR="00D525EA">
      <w:t>—</w:t>
    </w:r>
    <w:r w:rsidR="00D525EA">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9BAE" w14:textId="5D60D25F" w:rsidR="00C0355E" w:rsidRDefault="004C0D7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B216D">
      <w:rPr>
        <w:noProof/>
      </w:rPr>
      <w:t>T/XXXXXXX</w:t>
    </w:r>
    <w:r w:rsidR="007B216D">
      <w:rPr>
        <w:noProof/>
      </w:rPr>
      <w:t>—</w:t>
    </w:r>
    <w:r w:rsidR="007B216D">
      <w:rPr>
        <w:noProof/>
      </w:rPr>
      <w:t>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8F15" w14:textId="698ADC01" w:rsidR="00C0355E" w:rsidRDefault="004C0D7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B216D">
      <w:rPr>
        <w:noProof/>
      </w:rPr>
      <w:t>T/XXXXXXX</w:t>
    </w:r>
    <w:r w:rsidR="007B216D">
      <w:rPr>
        <w:noProof/>
      </w:rPr>
      <w:t>—</w:t>
    </w:r>
    <w:r w:rsidR="007B216D">
      <w:rPr>
        <w:noProof/>
      </w:rPr>
      <w:t>XXXX</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2854" w14:textId="77777777" w:rsidR="00C0355E" w:rsidRDefault="004C0D7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525EA">
      <w:t>T/XXXXXXX</w:t>
    </w:r>
    <w:r w:rsidR="00D525EA">
      <w:t>—</w:t>
    </w:r>
    <w:r w:rsidR="00D525EA">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C068" w14:textId="3001DC5D" w:rsidR="00C0355E" w:rsidRDefault="004C0D7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B216D">
      <w:rPr>
        <w:noProof/>
      </w:rPr>
      <w:t>T/XXXXXXX</w:t>
    </w:r>
    <w:r w:rsidR="007B216D">
      <w:rPr>
        <w:noProof/>
      </w:rPr>
      <w:t>—</w:t>
    </w:r>
    <w:r w:rsidR="007B216D">
      <w:rPr>
        <w:noProof/>
      </w:rPr>
      <w:t>XXXX</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381B" w14:textId="75487F2B" w:rsidR="00C0355E" w:rsidRDefault="004C0D7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B216D">
      <w:rPr>
        <w:noProof/>
      </w:rPr>
      <w:t>T/XXXXXXX</w:t>
    </w:r>
    <w:r w:rsidR="007B216D">
      <w:rPr>
        <w:noProof/>
      </w:rPr>
      <w:t>—</w:t>
    </w:r>
    <w:r w:rsidR="007B216D">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68067453">
    <w:abstractNumId w:val="0"/>
  </w:num>
  <w:num w:numId="2" w16cid:durableId="195854148">
    <w:abstractNumId w:val="27"/>
  </w:num>
  <w:num w:numId="3" w16cid:durableId="1584490318">
    <w:abstractNumId w:val="5"/>
  </w:num>
  <w:num w:numId="4" w16cid:durableId="1787963990">
    <w:abstractNumId w:val="23"/>
  </w:num>
  <w:num w:numId="5" w16cid:durableId="572161429">
    <w:abstractNumId w:val="18"/>
  </w:num>
  <w:num w:numId="6" w16cid:durableId="2088070720">
    <w:abstractNumId w:val="13"/>
  </w:num>
  <w:num w:numId="7" w16cid:durableId="2135174258">
    <w:abstractNumId w:val="8"/>
  </w:num>
  <w:num w:numId="8" w16cid:durableId="1564029100">
    <w:abstractNumId w:val="3"/>
  </w:num>
  <w:num w:numId="9" w16cid:durableId="953051853">
    <w:abstractNumId w:val="9"/>
  </w:num>
  <w:num w:numId="10" w16cid:durableId="969483341">
    <w:abstractNumId w:val="16"/>
  </w:num>
  <w:num w:numId="11" w16cid:durableId="1405251051">
    <w:abstractNumId w:val="25"/>
  </w:num>
  <w:num w:numId="12" w16cid:durableId="1780491797">
    <w:abstractNumId w:val="11"/>
  </w:num>
  <w:num w:numId="13" w16cid:durableId="162404268">
    <w:abstractNumId w:val="12"/>
  </w:num>
  <w:num w:numId="14" w16cid:durableId="1637296142">
    <w:abstractNumId w:val="7"/>
  </w:num>
  <w:num w:numId="15" w16cid:durableId="876166070">
    <w:abstractNumId w:val="19"/>
  </w:num>
  <w:num w:numId="16" w16cid:durableId="480117607">
    <w:abstractNumId w:val="21"/>
  </w:num>
  <w:num w:numId="17" w16cid:durableId="1186941473">
    <w:abstractNumId w:val="17"/>
  </w:num>
  <w:num w:numId="18" w16cid:durableId="931547350">
    <w:abstractNumId w:val="29"/>
  </w:num>
  <w:num w:numId="19" w16cid:durableId="1258755450">
    <w:abstractNumId w:val="15"/>
  </w:num>
  <w:num w:numId="20" w16cid:durableId="1603293112">
    <w:abstractNumId w:val="1"/>
  </w:num>
  <w:num w:numId="21" w16cid:durableId="217010019">
    <w:abstractNumId w:val="10"/>
  </w:num>
  <w:num w:numId="22" w16cid:durableId="1847555037">
    <w:abstractNumId w:val="30"/>
  </w:num>
  <w:num w:numId="23" w16cid:durableId="625161099">
    <w:abstractNumId w:val="20"/>
  </w:num>
  <w:num w:numId="24" w16cid:durableId="150370917">
    <w:abstractNumId w:val="6"/>
  </w:num>
  <w:num w:numId="25" w16cid:durableId="845904008">
    <w:abstractNumId w:val="26"/>
  </w:num>
  <w:num w:numId="26" w16cid:durableId="1451708872">
    <w:abstractNumId w:val="28"/>
  </w:num>
  <w:num w:numId="27" w16cid:durableId="1453206589">
    <w:abstractNumId w:val="2"/>
  </w:num>
  <w:num w:numId="28" w16cid:durableId="2084063813">
    <w:abstractNumId w:val="4"/>
  </w:num>
  <w:num w:numId="29" w16cid:durableId="599727372">
    <w:abstractNumId w:val="14"/>
  </w:num>
  <w:num w:numId="30" w16cid:durableId="819076495">
    <w:abstractNumId w:val="24"/>
  </w:num>
  <w:num w:numId="31" w16cid:durableId="4460005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503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2FF"/>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7DA"/>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4C26"/>
    <w:rsid w:val="000F5728"/>
    <w:rsid w:val="000F67E9"/>
    <w:rsid w:val="00104926"/>
    <w:rsid w:val="00113B1E"/>
    <w:rsid w:val="0011711C"/>
    <w:rsid w:val="00124E4F"/>
    <w:rsid w:val="001260B7"/>
    <w:rsid w:val="001265CB"/>
    <w:rsid w:val="001321C6"/>
    <w:rsid w:val="001325C4"/>
    <w:rsid w:val="00133010"/>
    <w:rsid w:val="001338EE"/>
    <w:rsid w:val="00133AAE"/>
    <w:rsid w:val="00134E7D"/>
    <w:rsid w:val="00135323"/>
    <w:rsid w:val="001356C4"/>
    <w:rsid w:val="00137565"/>
    <w:rsid w:val="00141114"/>
    <w:rsid w:val="00142969"/>
    <w:rsid w:val="001446C2"/>
    <w:rsid w:val="001457E7"/>
    <w:rsid w:val="00145D9D"/>
    <w:rsid w:val="00146388"/>
    <w:rsid w:val="001521D9"/>
    <w:rsid w:val="001529E5"/>
    <w:rsid w:val="00152FB3"/>
    <w:rsid w:val="00153C7E"/>
    <w:rsid w:val="00156B25"/>
    <w:rsid w:val="00156E1A"/>
    <w:rsid w:val="00157894"/>
    <w:rsid w:val="00157B55"/>
    <w:rsid w:val="001639C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982"/>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4DC"/>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664"/>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7BF2"/>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93E"/>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D7E"/>
    <w:rsid w:val="004C1FBC"/>
    <w:rsid w:val="004C25A2"/>
    <w:rsid w:val="004C3318"/>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032"/>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059"/>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74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EF3"/>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932"/>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B58"/>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216D"/>
    <w:rsid w:val="007B5A3D"/>
    <w:rsid w:val="007B5B95"/>
    <w:rsid w:val="007B6032"/>
    <w:rsid w:val="007B68EA"/>
    <w:rsid w:val="007B7453"/>
    <w:rsid w:val="007C061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1C2"/>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220"/>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DD3"/>
    <w:rsid w:val="009062E6"/>
    <w:rsid w:val="00911BE5"/>
    <w:rsid w:val="00913CA9"/>
    <w:rsid w:val="009145AE"/>
    <w:rsid w:val="009146CE"/>
    <w:rsid w:val="00914CA7"/>
    <w:rsid w:val="00915C3E"/>
    <w:rsid w:val="009161A8"/>
    <w:rsid w:val="00923396"/>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5E5F"/>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012"/>
    <w:rsid w:val="009A72AD"/>
    <w:rsid w:val="009B09E0"/>
    <w:rsid w:val="009B0BC5"/>
    <w:rsid w:val="009B1247"/>
    <w:rsid w:val="009B6029"/>
    <w:rsid w:val="009B6971"/>
    <w:rsid w:val="009C0AC0"/>
    <w:rsid w:val="009C27F1"/>
    <w:rsid w:val="009C3152"/>
    <w:rsid w:val="009C3257"/>
    <w:rsid w:val="009C4CFA"/>
    <w:rsid w:val="009C5070"/>
    <w:rsid w:val="009D112C"/>
    <w:rsid w:val="009D1385"/>
    <w:rsid w:val="009D47FA"/>
    <w:rsid w:val="009D4C5B"/>
    <w:rsid w:val="009D50D2"/>
    <w:rsid w:val="009D6BCA"/>
    <w:rsid w:val="009E0F62"/>
    <w:rsid w:val="009E2E23"/>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04F"/>
    <w:rsid w:val="00B21F61"/>
    <w:rsid w:val="00B261F1"/>
    <w:rsid w:val="00B265BC"/>
    <w:rsid w:val="00B31FB1"/>
    <w:rsid w:val="00B33952"/>
    <w:rsid w:val="00B33C5E"/>
    <w:rsid w:val="00B342F4"/>
    <w:rsid w:val="00B34369"/>
    <w:rsid w:val="00B34DC2"/>
    <w:rsid w:val="00B378E5"/>
    <w:rsid w:val="00B4346D"/>
    <w:rsid w:val="00B43CDE"/>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95E"/>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55E"/>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93"/>
    <w:rsid w:val="00C601BC"/>
    <w:rsid w:val="00C6329F"/>
    <w:rsid w:val="00C63340"/>
    <w:rsid w:val="00C643F9"/>
    <w:rsid w:val="00C64E95"/>
    <w:rsid w:val="00C71372"/>
    <w:rsid w:val="00C72410"/>
    <w:rsid w:val="00C7287F"/>
    <w:rsid w:val="00C80CB8"/>
    <w:rsid w:val="00C819F8"/>
    <w:rsid w:val="00C8248C"/>
    <w:rsid w:val="00C84C55"/>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635"/>
    <w:rsid w:val="00D20737"/>
    <w:rsid w:val="00D21E81"/>
    <w:rsid w:val="00D223DE"/>
    <w:rsid w:val="00D2267D"/>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5EA"/>
    <w:rsid w:val="00D642E6"/>
    <w:rsid w:val="00D66846"/>
    <w:rsid w:val="00D675FB"/>
    <w:rsid w:val="00D71F25"/>
    <w:rsid w:val="00D72A9C"/>
    <w:rsid w:val="00D77031"/>
    <w:rsid w:val="00D84941"/>
    <w:rsid w:val="00D84FA1"/>
    <w:rsid w:val="00D851F0"/>
    <w:rsid w:val="00D86D8A"/>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AE0"/>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BC5"/>
    <w:rsid w:val="00E60C63"/>
    <w:rsid w:val="00E62FF9"/>
    <w:rsid w:val="00E635D6"/>
    <w:rsid w:val="00E639BC"/>
    <w:rsid w:val="00E64F09"/>
    <w:rsid w:val="00E664CC"/>
    <w:rsid w:val="00E70388"/>
    <w:rsid w:val="00E709BE"/>
    <w:rsid w:val="00E70F92"/>
    <w:rsid w:val="00E74313"/>
    <w:rsid w:val="00E74C54"/>
    <w:rsid w:val="00E77A03"/>
    <w:rsid w:val="00E80F58"/>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378"/>
    <w:rsid w:val="00EE613F"/>
    <w:rsid w:val="00EE7295"/>
    <w:rsid w:val="00EE7869"/>
    <w:rsid w:val="00EF054A"/>
    <w:rsid w:val="00EF3235"/>
    <w:rsid w:val="00EF7E72"/>
    <w:rsid w:val="00F036B0"/>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48B8"/>
    <w:rsid w:val="00F451EA"/>
    <w:rsid w:val="00F45447"/>
    <w:rsid w:val="00F456C6"/>
    <w:rsid w:val="00F4577B"/>
    <w:rsid w:val="00F46496"/>
    <w:rsid w:val="00F468F2"/>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8B42443"/>
    <w:rsid w:val="58FC1D80"/>
    <w:rsid w:val="5AB43B91"/>
    <w:rsid w:val="7BC64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2008422E"/>
  <w15:docId w15:val="{5EE97C51-3B71-4C78-B32E-CB3EC36D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C0355E"/>
    <w:pPr>
      <w:widowControl w:val="0"/>
      <w:adjustRightInd w:val="0"/>
      <w:spacing w:line="400" w:lineRule="exact"/>
      <w:jc w:val="both"/>
    </w:pPr>
    <w:rPr>
      <w:kern w:val="2"/>
      <w:sz w:val="21"/>
      <w:szCs w:val="21"/>
    </w:rPr>
  </w:style>
  <w:style w:type="paragraph" w:styleId="1">
    <w:name w:val="heading 1"/>
    <w:basedOn w:val="afff5"/>
    <w:next w:val="afff5"/>
    <w:link w:val="10"/>
    <w:qFormat/>
    <w:rsid w:val="00C0355E"/>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C0355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C0355E"/>
    <w:pPr>
      <w:keepNext/>
      <w:keepLines/>
      <w:spacing w:before="260" w:after="260" w:line="416" w:lineRule="auto"/>
      <w:outlineLvl w:val="2"/>
    </w:pPr>
    <w:rPr>
      <w:b/>
      <w:bCs/>
      <w:sz w:val="32"/>
      <w:szCs w:val="32"/>
    </w:rPr>
  </w:style>
  <w:style w:type="paragraph" w:styleId="4">
    <w:name w:val="heading 4"/>
    <w:basedOn w:val="afff5"/>
    <w:next w:val="afff5"/>
    <w:link w:val="40"/>
    <w:qFormat/>
    <w:rsid w:val="00C0355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C0355E"/>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C0355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C0355E"/>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C0355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C0355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rsid w:val="00C0355E"/>
    <w:pPr>
      <w:tabs>
        <w:tab w:val="right" w:leader="dot" w:pos="9344"/>
      </w:tabs>
      <w:spacing w:line="300" w:lineRule="exact"/>
      <w:ind w:left="1259"/>
    </w:pPr>
    <w:rPr>
      <w:rFonts w:ascii="宋体"/>
    </w:rPr>
  </w:style>
  <w:style w:type="paragraph" w:styleId="afff9">
    <w:name w:val="Normal Indent"/>
    <w:basedOn w:val="afff5"/>
    <w:rsid w:val="00C0355E"/>
    <w:pPr>
      <w:ind w:firstLine="420"/>
    </w:pPr>
  </w:style>
  <w:style w:type="paragraph" w:styleId="afffa">
    <w:name w:val="Body Text"/>
    <w:basedOn w:val="afff5"/>
    <w:link w:val="afffb"/>
    <w:qFormat/>
    <w:rsid w:val="00C0355E"/>
    <w:pPr>
      <w:spacing w:after="120"/>
    </w:pPr>
  </w:style>
  <w:style w:type="paragraph" w:styleId="TOC5">
    <w:name w:val="toc 5"/>
    <w:basedOn w:val="afff5"/>
    <w:next w:val="afff5"/>
    <w:uiPriority w:val="39"/>
    <w:unhideWhenUsed/>
    <w:rsid w:val="00C0355E"/>
    <w:pPr>
      <w:ind w:left="839"/>
    </w:pPr>
    <w:rPr>
      <w:rFonts w:ascii="宋体"/>
    </w:rPr>
  </w:style>
  <w:style w:type="paragraph" w:styleId="TOC3">
    <w:name w:val="toc 3"/>
    <w:basedOn w:val="afff5"/>
    <w:next w:val="afff5"/>
    <w:uiPriority w:val="39"/>
    <w:unhideWhenUsed/>
    <w:rsid w:val="00C0355E"/>
    <w:pPr>
      <w:spacing w:line="300" w:lineRule="exact"/>
      <w:ind w:left="420"/>
    </w:pPr>
    <w:rPr>
      <w:rFonts w:ascii="宋体"/>
    </w:rPr>
  </w:style>
  <w:style w:type="paragraph" w:styleId="afffc">
    <w:name w:val="Balloon Text"/>
    <w:basedOn w:val="afff5"/>
    <w:link w:val="afffd"/>
    <w:uiPriority w:val="99"/>
    <w:semiHidden/>
    <w:unhideWhenUsed/>
    <w:qFormat/>
    <w:rsid w:val="00C0355E"/>
    <w:rPr>
      <w:sz w:val="18"/>
      <w:szCs w:val="18"/>
    </w:rPr>
  </w:style>
  <w:style w:type="paragraph" w:styleId="afffe">
    <w:name w:val="footer"/>
    <w:basedOn w:val="afff5"/>
    <w:link w:val="affff"/>
    <w:uiPriority w:val="99"/>
    <w:qFormat/>
    <w:rsid w:val="00C0355E"/>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C0355E"/>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sid w:val="00C0355E"/>
    <w:rPr>
      <w:rFonts w:ascii="宋体"/>
    </w:rPr>
  </w:style>
  <w:style w:type="paragraph" w:styleId="TOC4">
    <w:name w:val="toc 4"/>
    <w:basedOn w:val="afff5"/>
    <w:next w:val="afff5"/>
    <w:uiPriority w:val="39"/>
    <w:unhideWhenUsed/>
    <w:rsid w:val="00C0355E"/>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C0355E"/>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rsid w:val="00C0355E"/>
    <w:pPr>
      <w:spacing w:line="300" w:lineRule="exact"/>
      <w:ind w:left="1049"/>
    </w:pPr>
    <w:rPr>
      <w:rFonts w:ascii="宋体"/>
    </w:rPr>
  </w:style>
  <w:style w:type="paragraph" w:styleId="affff4">
    <w:name w:val="table of figures"/>
    <w:basedOn w:val="afff5"/>
    <w:next w:val="afff5"/>
    <w:semiHidden/>
    <w:rsid w:val="00C0355E"/>
    <w:pPr>
      <w:adjustRightInd/>
      <w:spacing w:line="240" w:lineRule="auto"/>
      <w:jc w:val="left"/>
    </w:pPr>
    <w:rPr>
      <w:szCs w:val="24"/>
    </w:rPr>
  </w:style>
  <w:style w:type="paragraph" w:styleId="TOC2">
    <w:name w:val="toc 2"/>
    <w:basedOn w:val="afff5"/>
    <w:next w:val="afff5"/>
    <w:uiPriority w:val="39"/>
    <w:unhideWhenUsed/>
    <w:rsid w:val="00C0355E"/>
    <w:pPr>
      <w:tabs>
        <w:tab w:val="right" w:leader="dot" w:pos="9344"/>
      </w:tabs>
      <w:spacing w:line="300" w:lineRule="exact"/>
      <w:ind w:left="210"/>
    </w:pPr>
    <w:rPr>
      <w:rFonts w:ascii="宋体"/>
    </w:rPr>
  </w:style>
  <w:style w:type="paragraph" w:styleId="affff5">
    <w:name w:val="Title"/>
    <w:basedOn w:val="afff5"/>
    <w:link w:val="affff6"/>
    <w:qFormat/>
    <w:rsid w:val="00C0355E"/>
    <w:pPr>
      <w:spacing w:before="240" w:after="60"/>
      <w:jc w:val="center"/>
      <w:outlineLvl w:val="0"/>
    </w:pPr>
    <w:rPr>
      <w:rFonts w:ascii="Arial" w:hAnsi="Arial" w:cs="Arial"/>
      <w:b/>
      <w:bCs/>
      <w:sz w:val="32"/>
      <w:szCs w:val="32"/>
    </w:rPr>
  </w:style>
  <w:style w:type="table" w:styleId="affff7">
    <w:name w:val="Table Grid"/>
    <w:basedOn w:val="afff7"/>
    <w:uiPriority w:val="39"/>
    <w:qFormat/>
    <w:rsid w:val="00C03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C0355E"/>
    <w:rPr>
      <w:b/>
      <w:bCs/>
    </w:rPr>
  </w:style>
  <w:style w:type="character" w:styleId="affff9">
    <w:name w:val="page number"/>
    <w:rsid w:val="00C0355E"/>
    <w:rPr>
      <w:rFonts w:ascii="宋体" w:eastAsia="宋体" w:hAnsi="Times New Roman"/>
      <w:sz w:val="18"/>
    </w:rPr>
  </w:style>
  <w:style w:type="character" w:styleId="affffa">
    <w:name w:val="Emphasis"/>
    <w:uiPriority w:val="20"/>
    <w:qFormat/>
    <w:rsid w:val="00C0355E"/>
    <w:rPr>
      <w:i/>
      <w:iCs/>
    </w:rPr>
  </w:style>
  <w:style w:type="character" w:styleId="affffb">
    <w:name w:val="Hyperlink"/>
    <w:uiPriority w:val="99"/>
    <w:rsid w:val="00C0355E"/>
    <w:rPr>
      <w:rFonts w:ascii="宋体" w:eastAsia="宋体" w:hAnsi="Times New Roman"/>
      <w:color w:val="auto"/>
      <w:spacing w:val="0"/>
      <w:w w:val="100"/>
      <w:position w:val="0"/>
      <w:sz w:val="21"/>
      <w:u w:val="none"/>
      <w:vertAlign w:val="baseline"/>
    </w:rPr>
  </w:style>
  <w:style w:type="character" w:styleId="affffc">
    <w:name w:val="footnote reference"/>
    <w:semiHidden/>
    <w:rsid w:val="00C0355E"/>
    <w:rPr>
      <w:rFonts w:ascii="宋体" w:eastAsia="宋体" w:hAnsi="宋体" w:cs="Times New Roman"/>
      <w:spacing w:val="0"/>
      <w:sz w:val="18"/>
      <w:vertAlign w:val="superscript"/>
    </w:rPr>
  </w:style>
  <w:style w:type="character" w:customStyle="1" w:styleId="10">
    <w:name w:val="标题 1 字符"/>
    <w:link w:val="1"/>
    <w:qFormat/>
    <w:rsid w:val="00C0355E"/>
    <w:rPr>
      <w:b/>
      <w:bCs/>
      <w:kern w:val="44"/>
      <w:sz w:val="44"/>
      <w:szCs w:val="44"/>
    </w:rPr>
  </w:style>
  <w:style w:type="character" w:customStyle="1" w:styleId="23">
    <w:name w:val="标题 2 字符"/>
    <w:link w:val="22"/>
    <w:qFormat/>
    <w:rsid w:val="00C0355E"/>
    <w:rPr>
      <w:rFonts w:ascii="Arial" w:eastAsia="黑体" w:hAnsi="Arial"/>
      <w:b/>
      <w:bCs/>
      <w:kern w:val="2"/>
      <w:sz w:val="32"/>
      <w:szCs w:val="32"/>
    </w:rPr>
  </w:style>
  <w:style w:type="character" w:customStyle="1" w:styleId="30">
    <w:name w:val="标题 3 字符"/>
    <w:link w:val="3"/>
    <w:qFormat/>
    <w:rsid w:val="00C0355E"/>
    <w:rPr>
      <w:b/>
      <w:bCs/>
      <w:kern w:val="2"/>
      <w:sz w:val="32"/>
      <w:szCs w:val="32"/>
    </w:rPr>
  </w:style>
  <w:style w:type="character" w:customStyle="1" w:styleId="40">
    <w:name w:val="标题 4 字符"/>
    <w:link w:val="4"/>
    <w:qFormat/>
    <w:rsid w:val="00C0355E"/>
    <w:rPr>
      <w:rFonts w:ascii="Arial" w:eastAsia="黑体" w:hAnsi="Arial"/>
      <w:b/>
      <w:bCs/>
      <w:kern w:val="2"/>
      <w:sz w:val="28"/>
      <w:szCs w:val="28"/>
    </w:rPr>
  </w:style>
  <w:style w:type="character" w:customStyle="1" w:styleId="50">
    <w:name w:val="标题 5 字符"/>
    <w:link w:val="5"/>
    <w:qFormat/>
    <w:rsid w:val="00C0355E"/>
    <w:rPr>
      <w:b/>
      <w:bCs/>
      <w:kern w:val="2"/>
      <w:sz w:val="28"/>
      <w:szCs w:val="28"/>
    </w:rPr>
  </w:style>
  <w:style w:type="character" w:customStyle="1" w:styleId="60">
    <w:name w:val="标题 6 字符"/>
    <w:link w:val="6"/>
    <w:qFormat/>
    <w:rsid w:val="00C0355E"/>
    <w:rPr>
      <w:rFonts w:ascii="Arial" w:eastAsia="黑体" w:hAnsi="Arial"/>
      <w:b/>
      <w:bCs/>
      <w:kern w:val="2"/>
      <w:sz w:val="24"/>
      <w:szCs w:val="24"/>
    </w:rPr>
  </w:style>
  <w:style w:type="character" w:customStyle="1" w:styleId="70">
    <w:name w:val="标题 7 字符"/>
    <w:link w:val="7"/>
    <w:qFormat/>
    <w:rsid w:val="00C0355E"/>
    <w:rPr>
      <w:b/>
      <w:bCs/>
      <w:kern w:val="2"/>
      <w:sz w:val="24"/>
      <w:szCs w:val="24"/>
    </w:rPr>
  </w:style>
  <w:style w:type="character" w:customStyle="1" w:styleId="80">
    <w:name w:val="标题 8 字符"/>
    <w:link w:val="8"/>
    <w:qFormat/>
    <w:rsid w:val="00C0355E"/>
    <w:rPr>
      <w:rFonts w:ascii="Arial" w:eastAsia="黑体" w:hAnsi="Arial"/>
      <w:kern w:val="2"/>
      <w:sz w:val="24"/>
      <w:szCs w:val="24"/>
    </w:rPr>
  </w:style>
  <w:style w:type="character" w:customStyle="1" w:styleId="90">
    <w:name w:val="标题 9 字符"/>
    <w:link w:val="9"/>
    <w:qFormat/>
    <w:rsid w:val="00C0355E"/>
    <w:rPr>
      <w:rFonts w:ascii="Arial" w:eastAsia="黑体" w:hAnsi="Arial"/>
      <w:kern w:val="2"/>
      <w:sz w:val="21"/>
      <w:szCs w:val="21"/>
    </w:rPr>
  </w:style>
  <w:style w:type="character" w:customStyle="1" w:styleId="affff1">
    <w:name w:val="页眉 字符"/>
    <w:link w:val="affff0"/>
    <w:uiPriority w:val="99"/>
    <w:qFormat/>
    <w:rsid w:val="00C0355E"/>
    <w:rPr>
      <w:kern w:val="2"/>
      <w:sz w:val="18"/>
      <w:szCs w:val="18"/>
    </w:rPr>
  </w:style>
  <w:style w:type="character" w:customStyle="1" w:styleId="affff">
    <w:name w:val="页脚 字符"/>
    <w:link w:val="afffe"/>
    <w:uiPriority w:val="99"/>
    <w:qFormat/>
    <w:rsid w:val="00C0355E"/>
    <w:rPr>
      <w:rFonts w:ascii="宋体"/>
      <w:kern w:val="2"/>
      <w:sz w:val="18"/>
      <w:szCs w:val="18"/>
    </w:rPr>
  </w:style>
  <w:style w:type="character" w:customStyle="1" w:styleId="afffd">
    <w:name w:val="批注框文本 字符"/>
    <w:link w:val="afffc"/>
    <w:uiPriority w:val="99"/>
    <w:semiHidden/>
    <w:qFormat/>
    <w:rsid w:val="00C0355E"/>
    <w:rPr>
      <w:kern w:val="2"/>
      <w:sz w:val="18"/>
      <w:szCs w:val="18"/>
    </w:rPr>
  </w:style>
  <w:style w:type="paragraph" w:styleId="affffd">
    <w:name w:val="Quote"/>
    <w:basedOn w:val="afff5"/>
    <w:next w:val="afff5"/>
    <w:link w:val="affffe"/>
    <w:uiPriority w:val="29"/>
    <w:qFormat/>
    <w:rsid w:val="00C0355E"/>
    <w:rPr>
      <w:i/>
      <w:iCs/>
      <w:color w:val="000000"/>
    </w:rPr>
  </w:style>
  <w:style w:type="character" w:customStyle="1" w:styleId="affffe">
    <w:name w:val="引用 字符"/>
    <w:link w:val="affffd"/>
    <w:uiPriority w:val="29"/>
    <w:qFormat/>
    <w:rsid w:val="00C0355E"/>
    <w:rPr>
      <w:i/>
      <w:iCs/>
      <w:color w:val="000000"/>
      <w:kern w:val="2"/>
      <w:sz w:val="21"/>
      <w:szCs w:val="21"/>
    </w:rPr>
  </w:style>
  <w:style w:type="character" w:customStyle="1" w:styleId="affff6">
    <w:name w:val="标题 字符"/>
    <w:link w:val="affff5"/>
    <w:qFormat/>
    <w:rsid w:val="00C0355E"/>
    <w:rPr>
      <w:rFonts w:ascii="Arial" w:hAnsi="Arial" w:cs="Arial"/>
      <w:b/>
      <w:bCs/>
      <w:kern w:val="2"/>
      <w:sz w:val="32"/>
      <w:szCs w:val="32"/>
    </w:rPr>
  </w:style>
  <w:style w:type="paragraph" w:customStyle="1" w:styleId="afffff">
    <w:name w:val="标准标志"/>
    <w:next w:val="afff5"/>
    <w:qFormat/>
    <w:rsid w:val="00C0355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rsid w:val="00C0355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rsid w:val="00C0355E"/>
    <w:pPr>
      <w:ind w:left="198"/>
    </w:pPr>
    <w:rPr>
      <w:rFonts w:ascii="宋体" w:hAnsi="Times New Roman"/>
      <w:sz w:val="18"/>
    </w:rPr>
  </w:style>
  <w:style w:type="paragraph" w:customStyle="1" w:styleId="afffff2">
    <w:name w:val="标准文件_页脚奇数页"/>
    <w:rsid w:val="00C0355E"/>
    <w:pPr>
      <w:ind w:right="227"/>
      <w:jc w:val="right"/>
    </w:pPr>
    <w:rPr>
      <w:rFonts w:ascii="宋体" w:hAnsi="Times New Roman"/>
      <w:sz w:val="18"/>
    </w:rPr>
  </w:style>
  <w:style w:type="paragraph" w:customStyle="1" w:styleId="afffff3">
    <w:name w:val="标准书眉一"/>
    <w:qFormat/>
    <w:rsid w:val="00C0355E"/>
    <w:pPr>
      <w:jc w:val="both"/>
    </w:pPr>
    <w:rPr>
      <w:rFonts w:ascii="Times New Roman" w:hAnsi="Times New Roman"/>
    </w:rPr>
  </w:style>
  <w:style w:type="paragraph" w:customStyle="1" w:styleId="ICS">
    <w:name w:val="标准文件_ICS"/>
    <w:basedOn w:val="afff5"/>
    <w:qFormat/>
    <w:rsid w:val="00C0355E"/>
    <w:pPr>
      <w:spacing w:line="0" w:lineRule="atLeast"/>
    </w:pPr>
    <w:rPr>
      <w:rFonts w:ascii="黑体" w:eastAsia="黑体" w:hAnsi="宋体"/>
    </w:rPr>
  </w:style>
  <w:style w:type="paragraph" w:customStyle="1" w:styleId="afffff4">
    <w:name w:val="标准文件_标准正文"/>
    <w:basedOn w:val="afff5"/>
    <w:next w:val="afffff5"/>
    <w:qFormat/>
    <w:rsid w:val="00C0355E"/>
    <w:pPr>
      <w:snapToGrid w:val="0"/>
      <w:ind w:firstLineChars="200" w:firstLine="200"/>
    </w:pPr>
    <w:rPr>
      <w:kern w:val="0"/>
    </w:rPr>
  </w:style>
  <w:style w:type="paragraph" w:customStyle="1" w:styleId="afffff5">
    <w:name w:val="标准文件_段"/>
    <w:link w:val="Char"/>
    <w:qFormat/>
    <w:rsid w:val="00C0355E"/>
    <w:pPr>
      <w:autoSpaceDE w:val="0"/>
      <w:autoSpaceDN w:val="0"/>
      <w:ind w:firstLineChars="200" w:firstLine="200"/>
      <w:jc w:val="both"/>
    </w:pPr>
    <w:rPr>
      <w:rFonts w:ascii="宋体" w:hAnsi="Times New Roman"/>
      <w:sz w:val="21"/>
    </w:rPr>
  </w:style>
  <w:style w:type="paragraph" w:customStyle="1" w:styleId="afffff6">
    <w:name w:val="标准文件_版本"/>
    <w:basedOn w:val="afffff4"/>
    <w:rsid w:val="00C0355E"/>
    <w:pPr>
      <w:adjustRightInd/>
      <w:snapToGrid/>
      <w:ind w:firstLineChars="0" w:firstLine="0"/>
    </w:pPr>
    <w:rPr>
      <w:rFonts w:ascii="宋体" w:hAnsi="宋体"/>
      <w:kern w:val="2"/>
    </w:rPr>
  </w:style>
  <w:style w:type="paragraph" w:customStyle="1" w:styleId="afffff7">
    <w:name w:val="标准文件_标准部门"/>
    <w:basedOn w:val="afff5"/>
    <w:qFormat/>
    <w:rsid w:val="00C0355E"/>
    <w:pPr>
      <w:jc w:val="center"/>
    </w:pPr>
    <w:rPr>
      <w:rFonts w:ascii="黑体" w:eastAsia="黑体"/>
      <w:kern w:val="0"/>
      <w:sz w:val="44"/>
    </w:rPr>
  </w:style>
  <w:style w:type="paragraph" w:customStyle="1" w:styleId="afffff8">
    <w:name w:val="标准文件_标准代替"/>
    <w:basedOn w:val="afff5"/>
    <w:next w:val="afff5"/>
    <w:qFormat/>
    <w:rsid w:val="00C0355E"/>
    <w:pPr>
      <w:spacing w:line="310" w:lineRule="exact"/>
      <w:jc w:val="right"/>
    </w:pPr>
    <w:rPr>
      <w:rFonts w:ascii="宋体" w:hAnsi="宋体"/>
      <w:kern w:val="0"/>
    </w:rPr>
  </w:style>
  <w:style w:type="paragraph" w:customStyle="1" w:styleId="afffff9">
    <w:name w:val="标准文件_标准名称标题"/>
    <w:basedOn w:val="afff5"/>
    <w:next w:val="afff5"/>
    <w:qFormat/>
    <w:rsid w:val="00C0355E"/>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rsid w:val="00C0355E"/>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rsid w:val="00C0355E"/>
    <w:pPr>
      <w:jc w:val="left"/>
    </w:pPr>
  </w:style>
  <w:style w:type="paragraph" w:customStyle="1" w:styleId="afffffc">
    <w:name w:val="标准文件_参考文献标题"/>
    <w:basedOn w:val="afff5"/>
    <w:next w:val="afff5"/>
    <w:rsid w:val="00C0355E"/>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C0355E"/>
    <w:pPr>
      <w:numPr>
        <w:numId w:val="1"/>
      </w:numPr>
    </w:pPr>
    <w:rPr>
      <w:rFonts w:ascii="宋体" w:hAnsi="Times New Roman"/>
    </w:rPr>
  </w:style>
  <w:style w:type="paragraph" w:customStyle="1" w:styleId="affe">
    <w:name w:val="标准文件_二级条标题"/>
    <w:next w:val="afffff5"/>
    <w:rsid w:val="00C0355E"/>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C0355E"/>
    <w:rPr>
      <w:rFonts w:ascii="黑体" w:eastAsia="黑体"/>
      <w:spacing w:val="0"/>
      <w:w w:val="100"/>
      <w:position w:val="3"/>
      <w:sz w:val="28"/>
    </w:rPr>
  </w:style>
  <w:style w:type="paragraph" w:customStyle="1" w:styleId="ad">
    <w:name w:val="标准文件_方框数字列项"/>
    <w:basedOn w:val="afffff5"/>
    <w:qFormat/>
    <w:rsid w:val="00C0355E"/>
    <w:pPr>
      <w:numPr>
        <w:numId w:val="3"/>
      </w:numPr>
      <w:ind w:firstLineChars="0" w:firstLine="0"/>
    </w:pPr>
  </w:style>
  <w:style w:type="paragraph" w:customStyle="1" w:styleId="afffffe">
    <w:name w:val="标准文件_封面标准编号"/>
    <w:basedOn w:val="afff5"/>
    <w:next w:val="afffff8"/>
    <w:rsid w:val="00C0355E"/>
    <w:pPr>
      <w:spacing w:line="310" w:lineRule="exact"/>
      <w:jc w:val="right"/>
    </w:pPr>
    <w:rPr>
      <w:rFonts w:ascii="黑体" w:eastAsia="黑体"/>
      <w:kern w:val="0"/>
      <w:sz w:val="28"/>
    </w:rPr>
  </w:style>
  <w:style w:type="paragraph" w:customStyle="1" w:styleId="affffff">
    <w:name w:val="标准文件_封面标准分类号"/>
    <w:basedOn w:val="afff5"/>
    <w:qFormat/>
    <w:rsid w:val="00C0355E"/>
    <w:rPr>
      <w:rFonts w:ascii="黑体" w:eastAsia="黑体"/>
      <w:b/>
      <w:kern w:val="0"/>
      <w:sz w:val="28"/>
    </w:rPr>
  </w:style>
  <w:style w:type="paragraph" w:customStyle="1" w:styleId="affffff0">
    <w:name w:val="标准文件_封面标准名称"/>
    <w:basedOn w:val="afff5"/>
    <w:qFormat/>
    <w:rsid w:val="00C0355E"/>
    <w:pPr>
      <w:spacing w:line="240" w:lineRule="auto"/>
      <w:jc w:val="center"/>
    </w:pPr>
    <w:rPr>
      <w:rFonts w:ascii="黑体" w:eastAsia="黑体"/>
      <w:kern w:val="0"/>
      <w:sz w:val="52"/>
    </w:rPr>
  </w:style>
  <w:style w:type="paragraph" w:customStyle="1" w:styleId="affffff1">
    <w:name w:val="标准文件_封面标准英文名称"/>
    <w:basedOn w:val="afff5"/>
    <w:qFormat/>
    <w:rsid w:val="00C0355E"/>
    <w:pPr>
      <w:spacing w:line="240" w:lineRule="auto"/>
      <w:jc w:val="center"/>
    </w:pPr>
    <w:rPr>
      <w:rFonts w:ascii="黑体" w:eastAsia="黑体"/>
      <w:b/>
      <w:sz w:val="28"/>
    </w:rPr>
  </w:style>
  <w:style w:type="paragraph" w:customStyle="1" w:styleId="affffff2">
    <w:name w:val="标准文件_封面发布日期"/>
    <w:basedOn w:val="afff5"/>
    <w:qFormat/>
    <w:rsid w:val="00C0355E"/>
    <w:pPr>
      <w:spacing w:line="310" w:lineRule="exact"/>
    </w:pPr>
    <w:rPr>
      <w:rFonts w:ascii="黑体" w:eastAsia="黑体"/>
      <w:kern w:val="0"/>
      <w:sz w:val="28"/>
    </w:rPr>
  </w:style>
  <w:style w:type="paragraph" w:customStyle="1" w:styleId="affffff3">
    <w:name w:val="标准文件_封面密级"/>
    <w:basedOn w:val="afff5"/>
    <w:qFormat/>
    <w:rsid w:val="00C0355E"/>
    <w:rPr>
      <w:rFonts w:eastAsia="黑体"/>
      <w:sz w:val="32"/>
    </w:rPr>
  </w:style>
  <w:style w:type="paragraph" w:customStyle="1" w:styleId="affffff4">
    <w:name w:val="标准文件_封面实施日期"/>
    <w:basedOn w:val="afff5"/>
    <w:rsid w:val="00C0355E"/>
    <w:pPr>
      <w:spacing w:line="310" w:lineRule="exact"/>
      <w:jc w:val="right"/>
    </w:pPr>
    <w:rPr>
      <w:rFonts w:ascii="黑体" w:eastAsia="黑体"/>
      <w:sz w:val="28"/>
    </w:rPr>
  </w:style>
  <w:style w:type="paragraph" w:customStyle="1" w:styleId="affffff5">
    <w:name w:val="标准文件_封面抬头"/>
    <w:basedOn w:val="afffff5"/>
    <w:qFormat/>
    <w:rsid w:val="00C0355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rsid w:val="00C0355E"/>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5"/>
    <w:qFormat/>
    <w:rsid w:val="00C0355E"/>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C0355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rsid w:val="00C0355E"/>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C0355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C0355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C0355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C0355E"/>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5"/>
    <w:qFormat/>
    <w:rsid w:val="00C0355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C0355E"/>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sid w:val="00C0355E"/>
    <w:rPr>
      <w:kern w:val="2"/>
      <w:sz w:val="21"/>
      <w:szCs w:val="21"/>
    </w:rPr>
  </w:style>
  <w:style w:type="paragraph" w:customStyle="1" w:styleId="affffff7">
    <w:name w:val="标准文件_附录章标题"/>
    <w:next w:val="afffff5"/>
    <w:qFormat/>
    <w:rsid w:val="00C0355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C0355E"/>
    <w:pPr>
      <w:ind w:leftChars="200" w:left="488" w:hangingChars="290" w:hanging="289"/>
    </w:pPr>
  </w:style>
  <w:style w:type="paragraph" w:customStyle="1" w:styleId="a6">
    <w:name w:val="标准文件_前言、引言标题"/>
    <w:next w:val="afff5"/>
    <w:qFormat/>
    <w:rsid w:val="00C0355E"/>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C0355E"/>
    <w:pPr>
      <w:spacing w:line="460" w:lineRule="exact"/>
      <w:ind w:left="0" w:firstLine="0"/>
    </w:pPr>
  </w:style>
  <w:style w:type="paragraph" w:customStyle="1" w:styleId="affffffa">
    <w:name w:val="标准文件_目录标题"/>
    <w:basedOn w:val="afff5"/>
    <w:qFormat/>
    <w:rsid w:val="00C0355E"/>
    <w:pPr>
      <w:spacing w:before="480" w:afterLines="150" w:line="240" w:lineRule="auto"/>
      <w:jc w:val="center"/>
    </w:pPr>
    <w:rPr>
      <w:rFonts w:ascii="黑体" w:eastAsia="黑体"/>
      <w:sz w:val="32"/>
    </w:rPr>
  </w:style>
  <w:style w:type="paragraph" w:customStyle="1" w:styleId="af1">
    <w:name w:val="标准文件_破折号列项"/>
    <w:qFormat/>
    <w:rsid w:val="00C0355E"/>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C0355E"/>
    <w:pPr>
      <w:numPr>
        <w:numId w:val="10"/>
      </w:numPr>
    </w:pPr>
  </w:style>
  <w:style w:type="paragraph" w:customStyle="1" w:styleId="afff">
    <w:name w:val="标准文件_三级条标题"/>
    <w:basedOn w:val="affe"/>
    <w:next w:val="afffff5"/>
    <w:qFormat/>
    <w:rsid w:val="00C0355E"/>
    <w:pPr>
      <w:widowControl/>
      <w:numPr>
        <w:ilvl w:val="4"/>
      </w:numPr>
      <w:outlineLvl w:val="3"/>
    </w:pPr>
  </w:style>
  <w:style w:type="character" w:customStyle="1" w:styleId="11">
    <w:name w:val="不明显参考1"/>
    <w:uiPriority w:val="31"/>
    <w:qFormat/>
    <w:rsid w:val="00C0355E"/>
    <w:rPr>
      <w:smallCaps/>
      <w:color w:val="C0504D"/>
      <w:u w:val="single"/>
    </w:rPr>
  </w:style>
  <w:style w:type="paragraph" w:customStyle="1" w:styleId="affffffb">
    <w:name w:val="标准文件_示例后续"/>
    <w:basedOn w:val="afff5"/>
    <w:qFormat/>
    <w:rsid w:val="00C0355E"/>
    <w:pPr>
      <w:adjustRightInd/>
      <w:spacing w:line="240" w:lineRule="auto"/>
      <w:ind w:firstLineChars="200" w:firstLine="200"/>
    </w:pPr>
    <w:rPr>
      <w:sz w:val="18"/>
      <w:szCs w:val="24"/>
    </w:rPr>
  </w:style>
  <w:style w:type="paragraph" w:customStyle="1" w:styleId="aff9">
    <w:name w:val="标准文件_数字编号列项"/>
    <w:qFormat/>
    <w:rsid w:val="00C0355E"/>
    <w:pPr>
      <w:numPr>
        <w:numId w:val="11"/>
      </w:numPr>
      <w:jc w:val="both"/>
    </w:pPr>
    <w:rPr>
      <w:rFonts w:ascii="宋体" w:hAnsi="宋体"/>
      <w:sz w:val="21"/>
    </w:rPr>
  </w:style>
  <w:style w:type="paragraph" w:customStyle="1" w:styleId="afff0">
    <w:name w:val="标准文件_四级条标题"/>
    <w:next w:val="afffff5"/>
    <w:qFormat/>
    <w:rsid w:val="00C0355E"/>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sid w:val="00C0355E"/>
    <w:rPr>
      <w:rFonts w:ascii="宋体"/>
      <w:kern w:val="2"/>
      <w:sz w:val="18"/>
      <w:szCs w:val="18"/>
    </w:rPr>
  </w:style>
  <w:style w:type="paragraph" w:customStyle="1" w:styleId="affffffc">
    <w:name w:val="标准文件_条文脚注"/>
    <w:basedOn w:val="affff2"/>
    <w:qFormat/>
    <w:rsid w:val="00C0355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rsid w:val="00C0355E"/>
    <w:pPr>
      <w:numPr>
        <w:numId w:val="12"/>
      </w:numPr>
      <w:spacing w:line="240" w:lineRule="auto"/>
      <w:jc w:val="left"/>
    </w:pPr>
    <w:rPr>
      <w:rFonts w:ascii="宋体" w:hAnsi="宋体"/>
      <w:sz w:val="18"/>
    </w:rPr>
  </w:style>
  <w:style w:type="character" w:customStyle="1" w:styleId="affffffd">
    <w:name w:val="标准文件_图表脚注内容"/>
    <w:rsid w:val="00C0355E"/>
    <w:rPr>
      <w:rFonts w:ascii="宋体" w:eastAsia="宋体" w:hAnsi="宋体" w:cs="Times New Roman"/>
      <w:spacing w:val="0"/>
      <w:sz w:val="18"/>
      <w:vertAlign w:val="superscript"/>
    </w:rPr>
  </w:style>
  <w:style w:type="paragraph" w:customStyle="1" w:styleId="afff1">
    <w:name w:val="标准文件_五级条标题"/>
    <w:next w:val="afffff5"/>
    <w:rsid w:val="00C0355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rsid w:val="00C0355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rsid w:val="00C0355E"/>
    <w:pPr>
      <w:numPr>
        <w:ilvl w:val="2"/>
      </w:numPr>
      <w:spacing w:beforeLines="50" w:afterLines="50"/>
      <w:outlineLvl w:val="1"/>
    </w:pPr>
  </w:style>
  <w:style w:type="paragraph" w:customStyle="1" w:styleId="affffffe">
    <w:name w:val="标准文件_一致程度"/>
    <w:basedOn w:val="afff5"/>
    <w:rsid w:val="00C0355E"/>
    <w:pPr>
      <w:spacing w:line="440" w:lineRule="exact"/>
      <w:jc w:val="center"/>
    </w:pPr>
    <w:rPr>
      <w:sz w:val="28"/>
    </w:rPr>
  </w:style>
  <w:style w:type="paragraph" w:customStyle="1" w:styleId="afffffff">
    <w:name w:val="标准文件_引言标题"/>
    <w:next w:val="afff5"/>
    <w:rsid w:val="00C0355E"/>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rsid w:val="00C0355E"/>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0355E"/>
    <w:pPr>
      <w:numPr>
        <w:ilvl w:val="1"/>
        <w:numId w:val="13"/>
      </w:numPr>
      <w:jc w:val="both"/>
    </w:pPr>
    <w:rPr>
      <w:rFonts w:ascii="宋体" w:hAnsi="Times New Roman"/>
      <w:sz w:val="21"/>
    </w:rPr>
  </w:style>
  <w:style w:type="paragraph" w:customStyle="1" w:styleId="af">
    <w:name w:val="标准文件_英文注："/>
    <w:basedOn w:val="afff5"/>
    <w:next w:val="afffff5"/>
    <w:rsid w:val="00C0355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C0355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rsid w:val="00C0355E"/>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rsid w:val="00C0355E"/>
    <w:pPr>
      <w:tabs>
        <w:tab w:val="center" w:pos="4678"/>
        <w:tab w:val="right" w:leader="middleDot" w:pos="9356"/>
      </w:tabs>
      <w:spacing w:line="240" w:lineRule="auto"/>
    </w:pPr>
    <w:rPr>
      <w:rFonts w:ascii="宋体" w:hAnsi="宋体"/>
    </w:rPr>
  </w:style>
  <w:style w:type="paragraph" w:customStyle="1" w:styleId="afd">
    <w:name w:val="标准文件_正文图标题"/>
    <w:next w:val="afffff5"/>
    <w:rsid w:val="00C0355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rsid w:val="00C0355E"/>
    <w:pPr>
      <w:numPr>
        <w:numId w:val="18"/>
      </w:numPr>
      <w:jc w:val="center"/>
    </w:pPr>
    <w:rPr>
      <w:rFonts w:ascii="黑体" w:eastAsia="黑体" w:hAnsi="Times New Roman"/>
      <w:sz w:val="21"/>
    </w:rPr>
  </w:style>
  <w:style w:type="paragraph" w:customStyle="1" w:styleId="afb">
    <w:name w:val="标准文件_正文英文图标题"/>
    <w:next w:val="afffff5"/>
    <w:rsid w:val="00C0355E"/>
    <w:pPr>
      <w:numPr>
        <w:numId w:val="19"/>
      </w:numPr>
      <w:jc w:val="center"/>
    </w:pPr>
    <w:rPr>
      <w:rFonts w:ascii="黑体" w:eastAsia="黑体" w:hAnsi="Times New Roman"/>
      <w:sz w:val="21"/>
    </w:rPr>
  </w:style>
  <w:style w:type="paragraph" w:customStyle="1" w:styleId="af7">
    <w:name w:val="标准文件_编号列项（三级）"/>
    <w:rsid w:val="00C0355E"/>
    <w:pPr>
      <w:numPr>
        <w:ilvl w:val="2"/>
        <w:numId w:val="13"/>
      </w:numPr>
    </w:pPr>
    <w:rPr>
      <w:rFonts w:ascii="宋体" w:hAnsi="Times New Roman"/>
      <w:sz w:val="21"/>
    </w:rPr>
  </w:style>
  <w:style w:type="paragraph" w:customStyle="1" w:styleId="a1">
    <w:name w:val="二级无标题条"/>
    <w:basedOn w:val="afff5"/>
    <w:qFormat/>
    <w:rsid w:val="00C0355E"/>
    <w:pPr>
      <w:numPr>
        <w:ilvl w:val="3"/>
        <w:numId w:val="20"/>
      </w:numPr>
      <w:adjustRightInd/>
      <w:spacing w:line="240" w:lineRule="auto"/>
    </w:pPr>
    <w:rPr>
      <w:rFonts w:ascii="宋体" w:hAnsi="宋体"/>
      <w:szCs w:val="24"/>
    </w:rPr>
  </w:style>
  <w:style w:type="paragraph" w:customStyle="1" w:styleId="afffffff2">
    <w:name w:val="发布部门"/>
    <w:next w:val="afffff5"/>
    <w:rsid w:val="00C0355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C0355E"/>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rsid w:val="00C0355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C0355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C0355E"/>
    <w:pPr>
      <w:spacing w:before="180" w:line="180" w:lineRule="exact"/>
      <w:jc w:val="center"/>
    </w:pPr>
    <w:rPr>
      <w:rFonts w:ascii="宋体" w:hAnsi="Times New Roman"/>
      <w:sz w:val="21"/>
    </w:rPr>
  </w:style>
  <w:style w:type="paragraph" w:customStyle="1" w:styleId="afffffff7">
    <w:name w:val="封面标准文稿类别"/>
    <w:rsid w:val="00C0355E"/>
    <w:pPr>
      <w:spacing w:before="440" w:line="400" w:lineRule="exact"/>
      <w:jc w:val="center"/>
    </w:pPr>
    <w:rPr>
      <w:rFonts w:ascii="宋体" w:hAnsi="Times New Roman"/>
      <w:sz w:val="24"/>
    </w:rPr>
  </w:style>
  <w:style w:type="paragraph" w:customStyle="1" w:styleId="afffffff8">
    <w:name w:val="封面标准英文名称"/>
    <w:rsid w:val="00C0355E"/>
    <w:pPr>
      <w:widowControl w:val="0"/>
      <w:spacing w:line="360" w:lineRule="exact"/>
      <w:jc w:val="center"/>
    </w:pPr>
    <w:rPr>
      <w:rFonts w:ascii="Times New Roman" w:hAnsi="Times New Roman"/>
      <w:sz w:val="28"/>
    </w:rPr>
  </w:style>
  <w:style w:type="paragraph" w:customStyle="1" w:styleId="afffffff9">
    <w:name w:val="封面一致性程度标识"/>
    <w:rsid w:val="00C0355E"/>
    <w:pPr>
      <w:spacing w:before="440" w:line="440" w:lineRule="exact"/>
      <w:jc w:val="center"/>
    </w:pPr>
    <w:rPr>
      <w:rFonts w:ascii="Times New Roman" w:hAnsi="Times New Roman"/>
      <w:sz w:val="28"/>
    </w:rPr>
  </w:style>
  <w:style w:type="paragraph" w:customStyle="1" w:styleId="afffffffa">
    <w:name w:val="封面正文"/>
    <w:rsid w:val="00C0355E"/>
    <w:pPr>
      <w:jc w:val="both"/>
    </w:pPr>
    <w:rPr>
      <w:rFonts w:ascii="Times New Roman" w:hAnsi="Times New Roman"/>
    </w:rPr>
  </w:style>
  <w:style w:type="paragraph" w:customStyle="1" w:styleId="afffffffb">
    <w:name w:val="附录二级无标题条"/>
    <w:basedOn w:val="afff5"/>
    <w:next w:val="afffff5"/>
    <w:rsid w:val="00C0355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rsid w:val="00C0355E"/>
    <w:pPr>
      <w:outlineLvl w:val="4"/>
    </w:pPr>
  </w:style>
  <w:style w:type="paragraph" w:customStyle="1" w:styleId="afffffffd">
    <w:name w:val="附录四级无标题条"/>
    <w:basedOn w:val="afffffffc"/>
    <w:next w:val="afffff5"/>
    <w:rsid w:val="00C0355E"/>
    <w:pPr>
      <w:outlineLvl w:val="5"/>
    </w:pPr>
  </w:style>
  <w:style w:type="paragraph" w:customStyle="1" w:styleId="afffffffe">
    <w:name w:val="附录图"/>
    <w:next w:val="afffff5"/>
    <w:rsid w:val="00C0355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C0355E"/>
    <w:pPr>
      <w:numPr>
        <w:numId w:val="21"/>
      </w:numPr>
    </w:pPr>
    <w:rPr>
      <w:rFonts w:ascii="宋体" w:hAnsi="Times New Roman"/>
      <w:sz w:val="21"/>
    </w:rPr>
  </w:style>
  <w:style w:type="paragraph" w:customStyle="1" w:styleId="affffffff">
    <w:name w:val="附录五级无标题条"/>
    <w:basedOn w:val="afffffffd"/>
    <w:next w:val="afffff5"/>
    <w:rsid w:val="00C0355E"/>
    <w:pPr>
      <w:outlineLvl w:val="6"/>
    </w:pPr>
  </w:style>
  <w:style w:type="paragraph" w:customStyle="1" w:styleId="affffffff0">
    <w:name w:val="附录性质"/>
    <w:basedOn w:val="afff5"/>
    <w:rsid w:val="00C0355E"/>
    <w:pPr>
      <w:widowControl/>
      <w:adjustRightInd/>
      <w:jc w:val="center"/>
    </w:pPr>
    <w:rPr>
      <w:rFonts w:ascii="黑体" w:eastAsia="黑体"/>
    </w:rPr>
  </w:style>
  <w:style w:type="paragraph" w:customStyle="1" w:styleId="affffffff1">
    <w:name w:val="附录一级无标题条"/>
    <w:basedOn w:val="affffff7"/>
    <w:next w:val="afffff5"/>
    <w:rsid w:val="00C0355E"/>
    <w:pPr>
      <w:autoSpaceDN w:val="0"/>
      <w:outlineLvl w:val="2"/>
    </w:pPr>
    <w:rPr>
      <w:rFonts w:ascii="宋体" w:eastAsia="宋体" w:hAnsi="宋体"/>
    </w:rPr>
  </w:style>
  <w:style w:type="character" w:customStyle="1" w:styleId="affffffff2">
    <w:name w:val="个人答复风格"/>
    <w:rsid w:val="00C0355E"/>
    <w:rPr>
      <w:rFonts w:ascii="Arial" w:eastAsia="宋体" w:hAnsi="Arial" w:cs="Arial"/>
      <w:color w:val="auto"/>
      <w:spacing w:val="0"/>
      <w:sz w:val="20"/>
    </w:rPr>
  </w:style>
  <w:style w:type="character" w:customStyle="1" w:styleId="affffffff3">
    <w:name w:val="个人撰写风格"/>
    <w:rsid w:val="00C0355E"/>
    <w:rPr>
      <w:rFonts w:ascii="Arial" w:eastAsia="宋体" w:hAnsi="Arial" w:cs="Arial"/>
      <w:color w:val="auto"/>
      <w:spacing w:val="0"/>
      <w:sz w:val="20"/>
    </w:rPr>
  </w:style>
  <w:style w:type="paragraph" w:customStyle="1" w:styleId="affffffff4">
    <w:name w:val="脚注后续"/>
    <w:rsid w:val="00C0355E"/>
    <w:pPr>
      <w:ind w:leftChars="350" w:left="350"/>
      <w:jc w:val="both"/>
    </w:pPr>
    <w:rPr>
      <w:rFonts w:ascii="宋体" w:hAnsi="Times New Roman"/>
      <w:sz w:val="18"/>
    </w:rPr>
  </w:style>
  <w:style w:type="paragraph" w:customStyle="1" w:styleId="afff4">
    <w:name w:val="列项——"/>
    <w:rsid w:val="00C0355E"/>
    <w:pPr>
      <w:widowControl w:val="0"/>
      <w:numPr>
        <w:numId w:val="22"/>
      </w:numPr>
      <w:jc w:val="both"/>
    </w:pPr>
    <w:rPr>
      <w:rFonts w:ascii="宋体" w:hAnsi="宋体"/>
      <w:sz w:val="21"/>
    </w:rPr>
  </w:style>
  <w:style w:type="paragraph" w:customStyle="1" w:styleId="affffffff5">
    <w:name w:val="列项·"/>
    <w:basedOn w:val="afffff5"/>
    <w:rsid w:val="00C0355E"/>
    <w:pPr>
      <w:tabs>
        <w:tab w:val="left" w:pos="840"/>
      </w:tabs>
    </w:pPr>
  </w:style>
  <w:style w:type="paragraph" w:customStyle="1" w:styleId="affffffff6">
    <w:name w:val="目次、索引正文"/>
    <w:rsid w:val="00C0355E"/>
    <w:pPr>
      <w:spacing w:line="320" w:lineRule="exact"/>
      <w:jc w:val="both"/>
    </w:pPr>
    <w:rPr>
      <w:rFonts w:ascii="宋体" w:hAnsi="Times New Roman"/>
      <w:sz w:val="21"/>
    </w:rPr>
  </w:style>
  <w:style w:type="paragraph" w:customStyle="1" w:styleId="210">
    <w:name w:val="目录 21"/>
    <w:basedOn w:val="afff5"/>
    <w:next w:val="afff5"/>
    <w:semiHidden/>
    <w:rsid w:val="00C0355E"/>
    <w:pPr>
      <w:adjustRightInd/>
      <w:spacing w:line="240" w:lineRule="auto"/>
      <w:jc w:val="left"/>
    </w:pPr>
    <w:rPr>
      <w:bCs/>
      <w:iCs/>
    </w:rPr>
  </w:style>
  <w:style w:type="paragraph" w:customStyle="1" w:styleId="31">
    <w:name w:val="目录 31"/>
    <w:basedOn w:val="afff5"/>
    <w:next w:val="afff5"/>
    <w:semiHidden/>
    <w:rsid w:val="00C0355E"/>
    <w:pPr>
      <w:spacing w:line="240" w:lineRule="auto"/>
    </w:pPr>
    <w:rPr>
      <w:rFonts w:ascii="宋体" w:hAnsi="宋体"/>
      <w:iCs/>
    </w:rPr>
  </w:style>
  <w:style w:type="paragraph" w:customStyle="1" w:styleId="41">
    <w:name w:val="目录 41"/>
    <w:basedOn w:val="afff5"/>
    <w:next w:val="afff5"/>
    <w:semiHidden/>
    <w:rsid w:val="00C0355E"/>
    <w:pPr>
      <w:adjustRightInd/>
      <w:spacing w:line="240" w:lineRule="auto"/>
      <w:jc w:val="left"/>
    </w:pPr>
  </w:style>
  <w:style w:type="paragraph" w:customStyle="1" w:styleId="51">
    <w:name w:val="目录 51"/>
    <w:basedOn w:val="afff5"/>
    <w:next w:val="afff5"/>
    <w:semiHidden/>
    <w:rsid w:val="00C0355E"/>
    <w:pPr>
      <w:spacing w:line="240" w:lineRule="auto"/>
    </w:pPr>
    <w:rPr>
      <w:rFonts w:ascii="宋体" w:hAnsi="宋体"/>
    </w:rPr>
  </w:style>
  <w:style w:type="paragraph" w:customStyle="1" w:styleId="61">
    <w:name w:val="目录 61"/>
    <w:basedOn w:val="afff5"/>
    <w:next w:val="afff5"/>
    <w:semiHidden/>
    <w:rsid w:val="00C0355E"/>
    <w:pPr>
      <w:adjustRightInd/>
      <w:spacing w:line="240" w:lineRule="auto"/>
      <w:jc w:val="left"/>
    </w:pPr>
  </w:style>
  <w:style w:type="paragraph" w:customStyle="1" w:styleId="71">
    <w:name w:val="目录 71"/>
    <w:basedOn w:val="61"/>
    <w:semiHidden/>
    <w:rsid w:val="00C0355E"/>
    <w:pPr>
      <w:ind w:left="1260"/>
    </w:pPr>
  </w:style>
  <w:style w:type="paragraph" w:customStyle="1" w:styleId="81">
    <w:name w:val="目录 81"/>
    <w:basedOn w:val="71"/>
    <w:semiHidden/>
    <w:rsid w:val="00C0355E"/>
    <w:pPr>
      <w:ind w:left="1470"/>
    </w:pPr>
  </w:style>
  <w:style w:type="paragraph" w:customStyle="1" w:styleId="91">
    <w:name w:val="目录 91"/>
    <w:basedOn w:val="81"/>
    <w:semiHidden/>
    <w:rsid w:val="00C0355E"/>
    <w:pPr>
      <w:ind w:left="1680"/>
    </w:pPr>
  </w:style>
  <w:style w:type="paragraph" w:customStyle="1" w:styleId="affffffff7">
    <w:name w:val="其他标准称谓"/>
    <w:rsid w:val="00C0355E"/>
    <w:pPr>
      <w:spacing w:line="0" w:lineRule="atLeast"/>
      <w:jc w:val="distribute"/>
    </w:pPr>
    <w:rPr>
      <w:rFonts w:ascii="黑体" w:eastAsia="黑体" w:hAnsi="宋体"/>
      <w:sz w:val="52"/>
    </w:rPr>
  </w:style>
  <w:style w:type="paragraph" w:customStyle="1" w:styleId="affffffff8">
    <w:name w:val="其他发布部门"/>
    <w:basedOn w:val="afffffff2"/>
    <w:rsid w:val="00C0355E"/>
    <w:pPr>
      <w:framePr w:wrap="around"/>
      <w:spacing w:line="0" w:lineRule="atLeast"/>
    </w:pPr>
    <w:rPr>
      <w:rFonts w:ascii="黑体" w:eastAsia="黑体"/>
      <w:b w:val="0"/>
    </w:rPr>
  </w:style>
  <w:style w:type="paragraph" w:customStyle="1" w:styleId="affb">
    <w:name w:val="前言标题"/>
    <w:next w:val="afff5"/>
    <w:rsid w:val="00C0355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C0355E"/>
    <w:pPr>
      <w:numPr>
        <w:ilvl w:val="4"/>
        <w:numId w:val="20"/>
      </w:numPr>
      <w:adjustRightInd/>
      <w:spacing w:line="240" w:lineRule="auto"/>
    </w:pPr>
    <w:rPr>
      <w:rFonts w:ascii="宋体" w:hAnsi="宋体"/>
      <w:szCs w:val="24"/>
    </w:rPr>
  </w:style>
  <w:style w:type="paragraph" w:customStyle="1" w:styleId="affffffff9">
    <w:name w:val="实施日期"/>
    <w:basedOn w:val="afffffff3"/>
    <w:rsid w:val="00C0355E"/>
    <w:pPr>
      <w:framePr w:hSpace="0" w:wrap="around" w:xAlign="right"/>
      <w:jc w:val="right"/>
    </w:pPr>
  </w:style>
  <w:style w:type="paragraph" w:customStyle="1" w:styleId="a3">
    <w:name w:val="四级无标题条"/>
    <w:basedOn w:val="afff5"/>
    <w:rsid w:val="00C0355E"/>
    <w:pPr>
      <w:numPr>
        <w:ilvl w:val="5"/>
        <w:numId w:val="20"/>
      </w:numPr>
      <w:adjustRightInd/>
      <w:spacing w:line="240" w:lineRule="auto"/>
    </w:pPr>
    <w:rPr>
      <w:rFonts w:ascii="宋体" w:hAnsi="宋体"/>
      <w:szCs w:val="24"/>
    </w:rPr>
  </w:style>
  <w:style w:type="paragraph" w:customStyle="1" w:styleId="affffffffa">
    <w:name w:val="文献分类号"/>
    <w:rsid w:val="00C0355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rsid w:val="00C0355E"/>
    <w:pPr>
      <w:jc w:val="both"/>
    </w:pPr>
    <w:rPr>
      <w:rFonts w:ascii="宋体" w:hAnsi="宋体"/>
      <w:sz w:val="21"/>
    </w:rPr>
  </w:style>
  <w:style w:type="paragraph" w:customStyle="1" w:styleId="a4">
    <w:name w:val="五级无标题条"/>
    <w:basedOn w:val="afff5"/>
    <w:rsid w:val="00C0355E"/>
    <w:pPr>
      <w:numPr>
        <w:ilvl w:val="6"/>
        <w:numId w:val="20"/>
      </w:numPr>
      <w:adjustRightInd/>
    </w:pPr>
    <w:rPr>
      <w:szCs w:val="24"/>
    </w:rPr>
  </w:style>
  <w:style w:type="paragraph" w:customStyle="1" w:styleId="a0">
    <w:name w:val="一级无标题条"/>
    <w:basedOn w:val="afff5"/>
    <w:rsid w:val="00C0355E"/>
    <w:pPr>
      <w:numPr>
        <w:ilvl w:val="2"/>
        <w:numId w:val="20"/>
      </w:numPr>
      <w:adjustRightInd/>
      <w:spacing w:before="10" w:after="10" w:line="240" w:lineRule="auto"/>
    </w:pPr>
    <w:rPr>
      <w:rFonts w:ascii="宋体" w:hAnsi="宋体"/>
      <w:szCs w:val="24"/>
    </w:rPr>
  </w:style>
  <w:style w:type="paragraph" w:customStyle="1" w:styleId="affffffffc">
    <w:name w:val="注:后续"/>
    <w:rsid w:val="00C0355E"/>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C0355E"/>
    <w:pPr>
      <w:ind w:leftChars="0" w:left="1406" w:firstLineChars="0" w:hanging="499"/>
    </w:pPr>
  </w:style>
  <w:style w:type="paragraph" w:customStyle="1" w:styleId="affffffffe">
    <w:name w:val="标准文件_一级无标题"/>
    <w:basedOn w:val="affd"/>
    <w:qFormat/>
    <w:rsid w:val="00C0355E"/>
    <w:pPr>
      <w:spacing w:beforeLines="0" w:afterLines="0"/>
      <w:outlineLvl w:val="9"/>
    </w:pPr>
    <w:rPr>
      <w:rFonts w:ascii="宋体" w:eastAsia="宋体"/>
    </w:rPr>
  </w:style>
  <w:style w:type="paragraph" w:customStyle="1" w:styleId="afffffffff">
    <w:name w:val="标准文件_五级无标题"/>
    <w:basedOn w:val="afff1"/>
    <w:qFormat/>
    <w:rsid w:val="00C0355E"/>
    <w:pPr>
      <w:spacing w:beforeLines="0" w:afterLines="0"/>
      <w:outlineLvl w:val="9"/>
    </w:pPr>
    <w:rPr>
      <w:rFonts w:ascii="宋体" w:eastAsia="宋体"/>
    </w:rPr>
  </w:style>
  <w:style w:type="paragraph" w:customStyle="1" w:styleId="afffffffff0">
    <w:name w:val="标准文件_三级无标题"/>
    <w:basedOn w:val="afff"/>
    <w:qFormat/>
    <w:rsid w:val="00C0355E"/>
    <w:pPr>
      <w:spacing w:beforeLines="0" w:afterLines="0"/>
      <w:outlineLvl w:val="9"/>
    </w:pPr>
    <w:rPr>
      <w:rFonts w:ascii="宋体" w:eastAsia="宋体"/>
    </w:rPr>
  </w:style>
  <w:style w:type="paragraph" w:customStyle="1" w:styleId="afffffffff1">
    <w:name w:val="标准文件_二级无标题"/>
    <w:basedOn w:val="affe"/>
    <w:qFormat/>
    <w:rsid w:val="00C0355E"/>
    <w:pPr>
      <w:spacing w:beforeLines="0" w:afterLines="0"/>
      <w:outlineLvl w:val="9"/>
    </w:pPr>
    <w:rPr>
      <w:rFonts w:ascii="宋体" w:eastAsia="宋体"/>
    </w:rPr>
  </w:style>
  <w:style w:type="paragraph" w:customStyle="1" w:styleId="afffffffff2">
    <w:name w:val="标准_四级无标题"/>
    <w:basedOn w:val="afff0"/>
    <w:next w:val="afffff5"/>
    <w:qFormat/>
    <w:rsid w:val="00C0355E"/>
    <w:rPr>
      <w:rFonts w:eastAsia="宋体"/>
    </w:rPr>
  </w:style>
  <w:style w:type="paragraph" w:customStyle="1" w:styleId="afffffffff3">
    <w:name w:val="标准文件_四级无标题"/>
    <w:basedOn w:val="afff0"/>
    <w:qFormat/>
    <w:rsid w:val="00C0355E"/>
    <w:pPr>
      <w:spacing w:beforeLines="0" w:afterLines="0"/>
      <w:outlineLvl w:val="9"/>
    </w:pPr>
    <w:rPr>
      <w:rFonts w:ascii="宋体" w:eastAsia="宋体" w:hAnsi="黑体"/>
      <w:szCs w:val="52"/>
    </w:rPr>
  </w:style>
  <w:style w:type="paragraph" w:customStyle="1" w:styleId="aff1">
    <w:name w:val="标准文件_大写罗马数字编号列项"/>
    <w:basedOn w:val="afffff5"/>
    <w:rsid w:val="00C0355E"/>
    <w:pPr>
      <w:numPr>
        <w:numId w:val="23"/>
      </w:numPr>
      <w:ind w:firstLineChars="0" w:firstLine="0"/>
    </w:pPr>
    <w:rPr>
      <w:rFonts w:ascii="Times New Roman" w:cs="Arial"/>
      <w:szCs w:val="28"/>
    </w:rPr>
  </w:style>
  <w:style w:type="paragraph" w:customStyle="1" w:styleId="ae">
    <w:name w:val="标准文件_小写罗马数字编号列项"/>
    <w:basedOn w:val="afffff5"/>
    <w:rsid w:val="00C0355E"/>
    <w:pPr>
      <w:numPr>
        <w:numId w:val="24"/>
      </w:numPr>
      <w:ind w:firstLineChars="0" w:firstLine="0"/>
    </w:pPr>
    <w:rPr>
      <w:rFonts w:cs="Arial"/>
      <w:szCs w:val="28"/>
    </w:rPr>
  </w:style>
  <w:style w:type="paragraph" w:customStyle="1" w:styleId="afffffffff4">
    <w:name w:val="标准文件_附录标题"/>
    <w:basedOn w:val="aff3"/>
    <w:qFormat/>
    <w:rsid w:val="00C0355E"/>
    <w:pPr>
      <w:numPr>
        <w:numId w:val="0"/>
      </w:numPr>
      <w:spacing w:after="280"/>
      <w:outlineLvl w:val="9"/>
    </w:pPr>
  </w:style>
  <w:style w:type="paragraph" w:customStyle="1" w:styleId="afffffffff5">
    <w:name w:val="标准文件_二级项"/>
    <w:rsid w:val="00C0355E"/>
    <w:rPr>
      <w:rFonts w:ascii="宋体" w:hAnsi="Times New Roman"/>
      <w:sz w:val="21"/>
    </w:rPr>
  </w:style>
  <w:style w:type="paragraph" w:customStyle="1" w:styleId="af3">
    <w:name w:val="标准文件_三级项"/>
    <w:basedOn w:val="afff5"/>
    <w:rsid w:val="00C0355E"/>
    <w:pPr>
      <w:numPr>
        <w:ilvl w:val="2"/>
        <w:numId w:val="21"/>
      </w:numPr>
      <w:spacing w:line="-300" w:lineRule="auto"/>
    </w:pPr>
    <w:rPr>
      <w:rFonts w:ascii="Times New Roman" w:hAnsi="Times New Roman"/>
    </w:rPr>
  </w:style>
  <w:style w:type="paragraph" w:customStyle="1" w:styleId="affa">
    <w:name w:val="图表脚注说明"/>
    <w:basedOn w:val="afff5"/>
    <w:next w:val="afffff5"/>
    <w:rsid w:val="00C0355E"/>
    <w:pPr>
      <w:numPr>
        <w:numId w:val="25"/>
      </w:numPr>
      <w:adjustRightInd/>
      <w:spacing w:line="240" w:lineRule="auto"/>
    </w:pPr>
    <w:rPr>
      <w:rFonts w:ascii="宋体" w:hAnsi="Times New Roman"/>
      <w:sz w:val="18"/>
      <w:szCs w:val="18"/>
    </w:rPr>
  </w:style>
  <w:style w:type="paragraph" w:customStyle="1" w:styleId="af5">
    <w:name w:val="标准文件_字母编号列项（一级）"/>
    <w:rsid w:val="00C0355E"/>
    <w:pPr>
      <w:numPr>
        <w:numId w:val="13"/>
      </w:numPr>
      <w:jc w:val="both"/>
    </w:pPr>
    <w:rPr>
      <w:rFonts w:ascii="宋体" w:hAnsi="Times New Roman"/>
      <w:sz w:val="21"/>
    </w:rPr>
  </w:style>
  <w:style w:type="paragraph" w:customStyle="1" w:styleId="afffffffff6">
    <w:name w:val="标准文件_索引字母"/>
    <w:next w:val="afffff5"/>
    <w:qFormat/>
    <w:rsid w:val="00C0355E"/>
    <w:pPr>
      <w:jc w:val="center"/>
    </w:pPr>
    <w:rPr>
      <w:rFonts w:ascii="宋体" w:eastAsia="Times New Roman" w:hAnsi="宋体"/>
      <w:b/>
      <w:kern w:val="2"/>
      <w:sz w:val="21"/>
    </w:rPr>
  </w:style>
  <w:style w:type="paragraph" w:customStyle="1" w:styleId="afffffffff7">
    <w:name w:val="标准文件_附录前"/>
    <w:next w:val="afffff5"/>
    <w:qFormat/>
    <w:rsid w:val="00C0355E"/>
    <w:pPr>
      <w:spacing w:line="20" w:lineRule="atLeast"/>
      <w:ind w:firstLine="200"/>
    </w:pPr>
    <w:rPr>
      <w:rFonts w:ascii="宋体" w:hAnsi="宋体"/>
      <w:kern w:val="2"/>
      <w:sz w:val="10"/>
    </w:rPr>
  </w:style>
  <w:style w:type="paragraph" w:customStyle="1" w:styleId="afffffffff8">
    <w:name w:val="标准文件_正文标准名称"/>
    <w:qFormat/>
    <w:rsid w:val="00C0355E"/>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C0355E"/>
    <w:pPr>
      <w:ind w:firstLineChars="0" w:firstLine="0"/>
      <w:jc w:val="center"/>
    </w:pPr>
    <w:rPr>
      <w:sz w:val="18"/>
    </w:rPr>
  </w:style>
  <w:style w:type="paragraph" w:customStyle="1" w:styleId="afff2">
    <w:name w:val="标准文件_注："/>
    <w:next w:val="afffff5"/>
    <w:rsid w:val="00C0355E"/>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C0355E"/>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rsid w:val="00C0355E"/>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C0355E"/>
    <w:pPr>
      <w:ind w:firstLine="420"/>
    </w:pPr>
    <w:rPr>
      <w:sz w:val="18"/>
    </w:rPr>
  </w:style>
  <w:style w:type="paragraph" w:customStyle="1" w:styleId="afa">
    <w:name w:val="标准文件_示例×："/>
    <w:basedOn w:val="afff5"/>
    <w:next w:val="afffffffffa"/>
    <w:qFormat/>
    <w:rsid w:val="00C0355E"/>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sid w:val="00C0355E"/>
    <w:rPr>
      <w:rFonts w:ascii="宋体" w:hAnsi="Times New Roman"/>
      <w:sz w:val="21"/>
    </w:rPr>
  </w:style>
  <w:style w:type="paragraph" w:customStyle="1" w:styleId="afffffffffb">
    <w:name w:val="标准文件_表格续"/>
    <w:basedOn w:val="afffff5"/>
    <w:next w:val="afffff5"/>
    <w:qFormat/>
    <w:rsid w:val="00C0355E"/>
    <w:pPr>
      <w:jc w:val="center"/>
    </w:pPr>
    <w:rPr>
      <w:rFonts w:ascii="黑体" w:eastAsia="黑体" w:hAnsi="黑体"/>
    </w:rPr>
  </w:style>
  <w:style w:type="character" w:styleId="afffffffffc">
    <w:name w:val="Placeholder Text"/>
    <w:basedOn w:val="afff6"/>
    <w:uiPriority w:val="99"/>
    <w:semiHidden/>
    <w:rsid w:val="00C0355E"/>
    <w:rPr>
      <w:color w:val="808080"/>
    </w:rPr>
  </w:style>
  <w:style w:type="paragraph" w:customStyle="1" w:styleId="2">
    <w:name w:val="标准文件_二级项2"/>
    <w:basedOn w:val="afffff5"/>
    <w:qFormat/>
    <w:rsid w:val="00C0355E"/>
    <w:pPr>
      <w:numPr>
        <w:ilvl w:val="1"/>
        <w:numId w:val="21"/>
      </w:numPr>
      <w:ind w:firstLineChars="0" w:firstLine="0"/>
    </w:pPr>
  </w:style>
  <w:style w:type="paragraph" w:customStyle="1" w:styleId="21">
    <w:name w:val="标准文件_三级项2"/>
    <w:basedOn w:val="afffff5"/>
    <w:qFormat/>
    <w:rsid w:val="00C0355E"/>
    <w:pPr>
      <w:numPr>
        <w:numId w:val="30"/>
      </w:numPr>
      <w:spacing w:line="300" w:lineRule="exact"/>
      <w:ind w:firstLineChars="0"/>
    </w:pPr>
    <w:rPr>
      <w:rFonts w:ascii="Times New Roman"/>
    </w:rPr>
  </w:style>
  <w:style w:type="paragraph" w:customStyle="1" w:styleId="20">
    <w:name w:val="标准文件_一级项2"/>
    <w:basedOn w:val="afffff5"/>
    <w:qFormat/>
    <w:rsid w:val="00C0355E"/>
    <w:pPr>
      <w:numPr>
        <w:numId w:val="31"/>
      </w:numPr>
      <w:spacing w:line="300" w:lineRule="exact"/>
      <w:ind w:firstLineChars="0"/>
    </w:pPr>
    <w:rPr>
      <w:rFonts w:ascii="Times New Roman"/>
    </w:rPr>
  </w:style>
  <w:style w:type="paragraph" w:customStyle="1" w:styleId="afffffffffd">
    <w:name w:val="标准文件_提示"/>
    <w:basedOn w:val="afffff5"/>
    <w:next w:val="afffff5"/>
    <w:qFormat/>
    <w:rsid w:val="00C0355E"/>
    <w:pPr>
      <w:ind w:firstLine="420"/>
    </w:pPr>
    <w:rPr>
      <w:rFonts w:ascii="黑体" w:eastAsia="黑体"/>
    </w:rPr>
  </w:style>
  <w:style w:type="character" w:customStyle="1" w:styleId="afffffffffe">
    <w:name w:val="标准文件_来源"/>
    <w:basedOn w:val="afff6"/>
    <w:uiPriority w:val="1"/>
    <w:qFormat/>
    <w:rsid w:val="00C0355E"/>
    <w:rPr>
      <w:rFonts w:eastAsia="宋体"/>
      <w:sz w:val="21"/>
    </w:rPr>
  </w:style>
  <w:style w:type="paragraph" w:customStyle="1" w:styleId="affffffffff">
    <w:name w:val="标准文件_图表说明"/>
    <w:qFormat/>
    <w:rsid w:val="00C0355E"/>
    <w:pPr>
      <w:spacing w:line="276" w:lineRule="auto"/>
      <w:ind w:firstLine="420"/>
    </w:pPr>
    <w:rPr>
      <w:rFonts w:ascii="宋体" w:hAnsi="宋体"/>
      <w:kern w:val="2"/>
      <w:sz w:val="18"/>
    </w:rPr>
  </w:style>
  <w:style w:type="paragraph" w:customStyle="1" w:styleId="affffffffff0">
    <w:name w:val="其他发布日期"/>
    <w:basedOn w:val="afffffff3"/>
    <w:rsid w:val="00C0355E"/>
    <w:pPr>
      <w:framePr w:w="3997" w:h="471" w:hRule="exact" w:hSpace="0" w:vSpace="181" w:wrap="around" w:vAnchor="page" w:hAnchor="page" w:x="1419" w:y="14097"/>
    </w:pPr>
  </w:style>
  <w:style w:type="paragraph" w:customStyle="1" w:styleId="affffffffff1">
    <w:name w:val="其他实施日期"/>
    <w:basedOn w:val="affffffff9"/>
    <w:rsid w:val="00C0355E"/>
    <w:pPr>
      <w:framePr w:w="3997" w:h="471" w:hRule="exact" w:vSpace="181" w:wrap="around" w:vAnchor="page" w:hAnchor="page" w:x="7089" w:y="14097"/>
    </w:pPr>
  </w:style>
  <w:style w:type="paragraph" w:customStyle="1" w:styleId="affffffffff2">
    <w:name w:val="标准文件_文件编号"/>
    <w:basedOn w:val="afffff5"/>
    <w:qFormat/>
    <w:rsid w:val="00C0355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C0355E"/>
    <w:pPr>
      <w:framePr w:wrap="auto"/>
      <w:spacing w:before="57"/>
    </w:pPr>
    <w:rPr>
      <w:sz w:val="21"/>
    </w:rPr>
  </w:style>
  <w:style w:type="paragraph" w:customStyle="1" w:styleId="affffffffff4">
    <w:name w:val="标准文件_文件名称"/>
    <w:basedOn w:val="afffff5"/>
    <w:next w:val="afffff5"/>
    <w:qFormat/>
    <w:rsid w:val="00C0355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C0355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C0355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C0355E"/>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C0355E"/>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C0355E"/>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C0355E"/>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C0355E"/>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C0355E"/>
    <w:pPr>
      <w:ind w:left="811" w:firstLineChars="0" w:firstLine="0"/>
    </w:pPr>
    <w:rPr>
      <w:sz w:val="18"/>
    </w:rPr>
  </w:style>
  <w:style w:type="paragraph" w:customStyle="1" w:styleId="X">
    <w:name w:val="标准文件_注X后"/>
    <w:basedOn w:val="afffff5"/>
    <w:qFormat/>
    <w:rsid w:val="00C0355E"/>
    <w:pPr>
      <w:ind w:left="811" w:firstLineChars="0" w:firstLine="0"/>
    </w:pPr>
    <w:rPr>
      <w:sz w:val="18"/>
    </w:rPr>
  </w:style>
  <w:style w:type="paragraph" w:customStyle="1" w:styleId="affffffffff6">
    <w:name w:val="标准文件_示例后"/>
    <w:basedOn w:val="afffff5"/>
    <w:qFormat/>
    <w:rsid w:val="00C0355E"/>
    <w:pPr>
      <w:ind w:left="964" w:firstLineChars="0" w:firstLine="0"/>
    </w:pPr>
    <w:rPr>
      <w:sz w:val="18"/>
    </w:rPr>
  </w:style>
  <w:style w:type="paragraph" w:customStyle="1" w:styleId="X0">
    <w:name w:val="标准文件_示例X后"/>
    <w:basedOn w:val="afffff5"/>
    <w:link w:val="X1"/>
    <w:qFormat/>
    <w:rsid w:val="00C0355E"/>
    <w:pPr>
      <w:ind w:left="1049" w:firstLineChars="0" w:firstLine="0"/>
    </w:pPr>
    <w:rPr>
      <w:sz w:val="18"/>
    </w:rPr>
  </w:style>
  <w:style w:type="character" w:customStyle="1" w:styleId="X1">
    <w:name w:val="标准文件_示例X后 字符"/>
    <w:basedOn w:val="Char"/>
    <w:link w:val="X0"/>
    <w:rsid w:val="00C0355E"/>
    <w:rPr>
      <w:rFonts w:ascii="宋体" w:hAnsi="Times New Roman"/>
      <w:sz w:val="18"/>
    </w:rPr>
  </w:style>
  <w:style w:type="paragraph" w:customStyle="1" w:styleId="affffffffff7">
    <w:name w:val="标准文件_索引项"/>
    <w:basedOn w:val="afffff5"/>
    <w:next w:val="afffff5"/>
    <w:qFormat/>
    <w:rsid w:val="00C0355E"/>
    <w:pPr>
      <w:tabs>
        <w:tab w:val="right" w:leader="dot" w:pos="9356"/>
      </w:tabs>
      <w:ind w:left="210" w:firstLineChars="0" w:hanging="210"/>
      <w:jc w:val="left"/>
    </w:pPr>
  </w:style>
  <w:style w:type="paragraph" w:customStyle="1" w:styleId="affffffffff8">
    <w:name w:val="标准文件_附录一级无标题"/>
    <w:basedOn w:val="aff4"/>
    <w:qFormat/>
    <w:rsid w:val="00C0355E"/>
    <w:pPr>
      <w:spacing w:beforeLines="0" w:afterLines="0" w:line="276" w:lineRule="auto"/>
      <w:outlineLvl w:val="9"/>
    </w:pPr>
    <w:rPr>
      <w:rFonts w:ascii="宋体" w:eastAsia="宋体"/>
    </w:rPr>
  </w:style>
  <w:style w:type="paragraph" w:customStyle="1" w:styleId="affffffffff9">
    <w:name w:val="标准文件_附录二级无标题"/>
    <w:basedOn w:val="aff5"/>
    <w:rsid w:val="00C0355E"/>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C0355E"/>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C0355E"/>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C0355E"/>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C0355E"/>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C0355E"/>
    <w:pPr>
      <w:spacing w:beforeLines="0" w:afterLines="0" w:line="276" w:lineRule="auto"/>
    </w:pPr>
    <w:rPr>
      <w:rFonts w:ascii="宋体" w:eastAsia="宋体"/>
    </w:rPr>
  </w:style>
  <w:style w:type="paragraph" w:customStyle="1" w:styleId="afffffffffff">
    <w:name w:val="标准文件_引言三级无标题"/>
    <w:basedOn w:val="a9"/>
    <w:qFormat/>
    <w:rsid w:val="00C0355E"/>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C0355E"/>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C0355E"/>
    <w:pPr>
      <w:spacing w:beforeLines="0" w:afterLines="0" w:line="276" w:lineRule="auto"/>
    </w:pPr>
    <w:rPr>
      <w:rFonts w:ascii="宋体" w:eastAsia="宋体"/>
    </w:rPr>
  </w:style>
  <w:style w:type="paragraph" w:customStyle="1" w:styleId="afffffffffff2">
    <w:name w:val="标准文件_索引标题"/>
    <w:basedOn w:val="afffffc"/>
    <w:next w:val="afffff5"/>
    <w:qFormat/>
    <w:rsid w:val="00C0355E"/>
    <w:rPr>
      <w:rFonts w:hAnsi="黑体"/>
    </w:rPr>
  </w:style>
  <w:style w:type="paragraph" w:customStyle="1" w:styleId="afffffffffff3">
    <w:name w:val="标准文件_脚注内容"/>
    <w:basedOn w:val="afffff5"/>
    <w:qFormat/>
    <w:rsid w:val="00C0355E"/>
    <w:pPr>
      <w:ind w:leftChars="200" w:left="400" w:hangingChars="200" w:hanging="200"/>
    </w:pPr>
    <w:rPr>
      <w:sz w:val="15"/>
    </w:rPr>
  </w:style>
  <w:style w:type="paragraph" w:customStyle="1" w:styleId="afffffffffff4">
    <w:name w:val="标准文件_术语条一"/>
    <w:basedOn w:val="affffffffe"/>
    <w:next w:val="afffff5"/>
    <w:qFormat/>
    <w:rsid w:val="00C0355E"/>
  </w:style>
  <w:style w:type="paragraph" w:customStyle="1" w:styleId="afffffffffff5">
    <w:name w:val="标准文件_术语条二"/>
    <w:basedOn w:val="afffffffff1"/>
    <w:next w:val="afffff5"/>
    <w:qFormat/>
    <w:rsid w:val="00C0355E"/>
  </w:style>
  <w:style w:type="paragraph" w:customStyle="1" w:styleId="afffffffffff6">
    <w:name w:val="标准文件_术语条三"/>
    <w:basedOn w:val="afffffffff0"/>
    <w:next w:val="afffff5"/>
    <w:qFormat/>
    <w:rsid w:val="00C0355E"/>
  </w:style>
  <w:style w:type="paragraph" w:customStyle="1" w:styleId="afffffffffff7">
    <w:name w:val="标准文件_术语条四"/>
    <w:basedOn w:val="afffffffff3"/>
    <w:next w:val="afffff5"/>
    <w:qFormat/>
    <w:rsid w:val="00C0355E"/>
  </w:style>
  <w:style w:type="paragraph" w:customStyle="1" w:styleId="afffffffffff8">
    <w:name w:val="标准文件_术语条五"/>
    <w:basedOn w:val="afffffffff"/>
    <w:next w:val="afffff5"/>
    <w:qFormat/>
    <w:rsid w:val="00C0355E"/>
  </w:style>
  <w:style w:type="paragraph" w:customStyle="1" w:styleId="Default">
    <w:name w:val="Default"/>
    <w:rsid w:val="00C0355E"/>
    <w:pPr>
      <w:widowControl w:val="0"/>
      <w:autoSpaceDE w:val="0"/>
      <w:autoSpaceDN w:val="0"/>
      <w:adjustRightInd w:val="0"/>
    </w:pPr>
    <w:rPr>
      <w:rFonts w:ascii="宋体" w:cs="宋体"/>
      <w:color w:val="000000"/>
      <w:sz w:val="24"/>
      <w:szCs w:val="24"/>
    </w:rPr>
  </w:style>
  <w:style w:type="character" w:customStyle="1" w:styleId="afffffffffff9">
    <w:name w:val="发布"/>
    <w:basedOn w:val="afff6"/>
    <w:rsid w:val="00C0355E"/>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image" Target="media/image4.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png"/><Relationship Id="rId33" Type="http://schemas.openxmlformats.org/officeDocument/2006/relationships/footer" Target="footer11.xml"/><Relationship Id="rId38"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FA822EBB24DA49197E2543363D29B"/>
        <w:category>
          <w:name w:val="常规"/>
          <w:gallery w:val="placeholder"/>
        </w:category>
        <w:types>
          <w:type w:val="bbPlcHdr"/>
        </w:types>
        <w:behaviors>
          <w:behavior w:val="content"/>
        </w:behaviors>
        <w:guid w:val="{30050984-D787-43C4-9B79-D1097E351EE9}"/>
      </w:docPartPr>
      <w:docPartBody>
        <w:p w:rsidR="005143BC" w:rsidRDefault="005143BC">
          <w:pPr>
            <w:pStyle w:val="C3BFA822EBB24DA49197E2543363D29B"/>
          </w:pPr>
          <w:r>
            <w:rPr>
              <w:rStyle w:val="a3"/>
              <w:rFonts w:hint="eastAsia"/>
            </w:rPr>
            <w:t>单击或点击此处输入文字。</w:t>
          </w:r>
        </w:p>
      </w:docPartBody>
    </w:docPart>
    <w:docPart>
      <w:docPartPr>
        <w:name w:val="787B6E7955A142AABBDC2640BD68E61B"/>
        <w:category>
          <w:name w:val="常规"/>
          <w:gallery w:val="placeholder"/>
        </w:category>
        <w:types>
          <w:type w:val="bbPlcHdr"/>
        </w:types>
        <w:behaviors>
          <w:behavior w:val="content"/>
        </w:behaviors>
        <w:guid w:val="{CE6B4129-8A12-4BAB-A464-F81FDF9E5CFE}"/>
      </w:docPartPr>
      <w:docPartBody>
        <w:p w:rsidR="005143BC" w:rsidRDefault="005143BC">
          <w:pPr>
            <w:pStyle w:val="787B6E7955A142AABBDC2640BD68E61B"/>
          </w:pPr>
          <w:r>
            <w:rPr>
              <w:rStyle w:val="a3"/>
              <w:rFonts w:hint="eastAsia"/>
            </w:rPr>
            <w:t>选择一项。</w:t>
          </w:r>
        </w:p>
      </w:docPartBody>
    </w:docPart>
    <w:docPart>
      <w:docPartPr>
        <w:name w:val="1811EA55C1E440D3875E931CFA25BDF4"/>
        <w:category>
          <w:name w:val="常规"/>
          <w:gallery w:val="placeholder"/>
        </w:category>
        <w:types>
          <w:type w:val="bbPlcHdr"/>
        </w:types>
        <w:behaviors>
          <w:behavior w:val="content"/>
        </w:behaviors>
        <w:guid w:val="{C61979B8-7CF1-4BA2-AB97-3F5D888A5826}"/>
      </w:docPartPr>
      <w:docPartBody>
        <w:p w:rsidR="005143BC" w:rsidRDefault="005143BC">
          <w:pPr>
            <w:pStyle w:val="1811EA55C1E440D3875E931CFA25BDF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3AC7"/>
    <w:rsid w:val="00003AC7"/>
    <w:rsid w:val="001F1BCB"/>
    <w:rsid w:val="0022667D"/>
    <w:rsid w:val="003C677E"/>
    <w:rsid w:val="005143BC"/>
    <w:rsid w:val="00883551"/>
    <w:rsid w:val="00F06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3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43BC"/>
    <w:rPr>
      <w:color w:val="808080"/>
    </w:rPr>
  </w:style>
  <w:style w:type="paragraph" w:customStyle="1" w:styleId="C3BFA822EBB24DA49197E2543363D29B">
    <w:name w:val="C3BFA822EBB24DA49197E2543363D29B"/>
    <w:rsid w:val="005143BC"/>
    <w:pPr>
      <w:widowControl w:val="0"/>
      <w:jc w:val="both"/>
    </w:pPr>
    <w:rPr>
      <w:kern w:val="2"/>
      <w:sz w:val="21"/>
      <w:szCs w:val="22"/>
    </w:rPr>
  </w:style>
  <w:style w:type="paragraph" w:customStyle="1" w:styleId="787B6E7955A142AABBDC2640BD68E61B">
    <w:name w:val="787B6E7955A142AABBDC2640BD68E61B"/>
    <w:rsid w:val="005143BC"/>
    <w:pPr>
      <w:widowControl w:val="0"/>
      <w:jc w:val="both"/>
    </w:pPr>
    <w:rPr>
      <w:kern w:val="2"/>
      <w:sz w:val="21"/>
      <w:szCs w:val="22"/>
    </w:rPr>
  </w:style>
  <w:style w:type="paragraph" w:customStyle="1" w:styleId="1811EA55C1E440D3875E931CFA25BDF4">
    <w:name w:val="1811EA55C1E440D3875E931CFA25BDF4"/>
    <w:rsid w:val="005143B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26B0B-995A-4389-A673-31E65B1B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154</TotalTime>
  <Pages>13</Pages>
  <Words>954</Words>
  <Characters>5439</Characters>
  <Application>Microsoft Office Word</Application>
  <DocSecurity>0</DocSecurity>
  <Lines>45</Lines>
  <Paragraphs>12</Paragraphs>
  <ScaleCrop>false</ScaleCrop>
  <Company>PCMI</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cp:lastModifiedBy>Lenovo</cp:lastModifiedBy>
  <cp:revision>3</cp:revision>
  <cp:lastPrinted>2021-02-02T08:22:00Z</cp:lastPrinted>
  <dcterms:created xsi:type="dcterms:W3CDTF">2022-04-07T13:35:00Z</dcterms:created>
  <dcterms:modified xsi:type="dcterms:W3CDTF">2022-04-14T05:35:00Z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2052-11.1.0.11365</vt:lpwstr>
  </property>
  <property fmtid="{D5CDD505-2E9C-101B-9397-08002B2CF9AE}" pid="16" name="ICV">
    <vt:lpwstr>0F7F67C4598B45959A685CC57CF30B07</vt:lpwstr>
  </property>
</Properties>
</file>